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89533" w14:textId="0533CAB1" w:rsidR="005A225E" w:rsidRPr="006F2E96" w:rsidRDefault="005A225E" w:rsidP="005A225E">
      <w:pPr>
        <w:jc w:val="right"/>
        <w:rPr>
          <w:rFonts w:ascii="メイリオ" w:eastAsia="メイリオ" w:hAnsi="メイリオ"/>
        </w:rPr>
      </w:pPr>
      <w:bookmarkStart w:id="0" w:name="_Hlk161842767"/>
      <w:r>
        <w:rPr>
          <w:rFonts w:ascii="メイリオ" w:eastAsia="メイリオ" w:hAnsi="メイリオ" w:hint="eastAsia"/>
          <w:noProof/>
          <w:lang w:val="ja-JP"/>
        </w:rPr>
        <mc:AlternateContent>
          <mc:Choice Requires="wps">
            <w:drawing>
              <wp:anchor distT="0" distB="0" distL="114300" distR="114300" simplePos="0" relativeHeight="251667456" behindDoc="0" locked="0" layoutInCell="1" allowOverlap="1" wp14:anchorId="40792E41" wp14:editId="03F03EEC">
                <wp:simplePos x="0" y="0"/>
                <wp:positionH relativeFrom="margin">
                  <wp:posOffset>0</wp:posOffset>
                </wp:positionH>
                <wp:positionV relativeFrom="paragraph">
                  <wp:posOffset>0</wp:posOffset>
                </wp:positionV>
                <wp:extent cx="946206" cy="349857"/>
                <wp:effectExtent l="0" t="0" r="25400" b="12700"/>
                <wp:wrapNone/>
                <wp:docPr id="1057968440" name="四角形: 角を丸くする 1"/>
                <wp:cNvGraphicFramePr/>
                <a:graphic xmlns:a="http://schemas.openxmlformats.org/drawingml/2006/main">
                  <a:graphicData uri="http://schemas.microsoft.com/office/word/2010/wordprocessingShape">
                    <wps:wsp>
                      <wps:cNvSpPr/>
                      <wps:spPr>
                        <a:xfrm>
                          <a:off x="0" y="0"/>
                          <a:ext cx="946206" cy="349857"/>
                        </a:xfrm>
                        <a:prstGeom prst="roundRect">
                          <a:avLst/>
                        </a:prstGeom>
                        <a:solidFill>
                          <a:srgbClr val="FF0000"/>
                        </a:solidFill>
                        <a:ln w="12700" cap="flat" cmpd="sng" algn="ctr">
                          <a:solidFill>
                            <a:srgbClr val="FF0000"/>
                          </a:solidFill>
                          <a:prstDash val="solid"/>
                          <a:miter lim="800000"/>
                        </a:ln>
                        <a:effectLst/>
                      </wps:spPr>
                      <wps:txbx>
                        <w:txbxContent>
                          <w:p w14:paraId="3C57A848" w14:textId="0A9BBDB0" w:rsidR="005A225E" w:rsidRPr="006C40D2" w:rsidRDefault="0045012C" w:rsidP="005A225E">
                            <w:pPr>
                              <w:jc w:val="center"/>
                              <w:rPr>
                                <w:b/>
                                <w:bCs/>
                                <w:color w:val="FFFFFF" w:themeColor="background1"/>
                              </w:rPr>
                            </w:pPr>
                            <w:r>
                              <w:rPr>
                                <w:rFonts w:hint="eastAsia"/>
                                <w:b/>
                                <w:bCs/>
                                <w:color w:val="FFFFFF" w:themeColor="background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92E41" id="四角形: 角を丸くする 1" o:spid="_x0000_s1026" style="position:absolute;left:0;text-align:left;margin-left:0;margin-top:0;width:74.5pt;height:27.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" fillcolor="red" strokecolor="red" strokeweight="1pt">
                <v:stroke joinstyle="miter"/>
                <v:textbox>
                  <w:txbxContent>
                    <w:p w14:paraId="3C57A848" w14:textId="0A9BBDB0" w:rsidR="005A225E" w:rsidRPr="006C40D2" w:rsidRDefault="0045012C" w:rsidP="005A225E">
                      <w:pPr>
                        <w:jc w:val="center"/>
                        <w:rPr>
                          <w:b/>
                          <w:bCs/>
                          <w:color w:val="FFFFFF" w:themeColor="background1"/>
                        </w:rPr>
                      </w:pPr>
                      <w:r>
                        <w:rPr>
                          <w:rFonts w:hint="eastAsia"/>
                          <w:b/>
                          <w:bCs/>
                          <w:color w:val="FFFFFF" w:themeColor="background1"/>
                        </w:rPr>
                        <w:t>標　準</w:t>
                      </w:r>
                    </w:p>
                  </w:txbxContent>
                </v:textbox>
                <w10:wrap anchorx="margin"/>
              </v:roundrect>
            </w:pict>
          </mc:Fallback>
        </mc:AlternateContent>
      </w:r>
      <w:r w:rsidRPr="006F2E96">
        <w:rPr>
          <w:rFonts w:ascii="メイリオ" w:eastAsia="メイリオ" w:hAnsi="メイリオ" w:hint="eastAsia"/>
        </w:rPr>
        <w:t>令和</w:t>
      </w:r>
      <w:r w:rsidR="000E2C93">
        <w:rPr>
          <w:rFonts w:ascii="メイリオ" w:eastAsia="メイリオ" w:hAnsi="メイリオ" w:hint="eastAsia"/>
        </w:rPr>
        <w:t>７</w:t>
      </w:r>
      <w:r w:rsidRPr="006F2E96">
        <w:rPr>
          <w:rFonts w:ascii="メイリオ" w:eastAsia="メイリオ" w:hAnsi="メイリオ" w:hint="eastAsia"/>
        </w:rPr>
        <w:t>年</w:t>
      </w:r>
      <w:r w:rsidR="004857E5">
        <w:rPr>
          <w:rFonts w:ascii="メイリオ" w:eastAsia="メイリオ" w:hAnsi="メイリオ" w:hint="eastAsia"/>
        </w:rPr>
        <w:t>4</w:t>
      </w:r>
      <w:r w:rsidRPr="006F2E96">
        <w:rPr>
          <w:rFonts w:ascii="メイリオ" w:eastAsia="メイリオ" w:hAnsi="メイリオ" w:hint="eastAsia"/>
        </w:rPr>
        <w:t>月</w:t>
      </w:r>
      <w:r>
        <w:rPr>
          <w:rFonts w:ascii="メイリオ" w:eastAsia="メイリオ" w:hAnsi="メイリオ" w:hint="eastAsia"/>
        </w:rPr>
        <w:t>〇〇日</w:t>
      </w:r>
    </w:p>
    <w:p w14:paraId="5530C3C8" w14:textId="77777777" w:rsidR="005A225E" w:rsidRPr="006F2E96" w:rsidRDefault="005A225E" w:rsidP="005A225E">
      <w:pPr>
        <w:rPr>
          <w:rFonts w:ascii="メイリオ" w:eastAsia="メイリオ" w:hAnsi="メイリオ"/>
        </w:rPr>
      </w:pPr>
      <w:r w:rsidRPr="006F2E96">
        <w:rPr>
          <w:rFonts w:ascii="メイリオ" w:eastAsia="メイリオ" w:hAnsi="メイリオ" w:hint="eastAsia"/>
        </w:rPr>
        <w:t>お客様各位</w:t>
      </w:r>
    </w:p>
    <w:p w14:paraId="4AD3ABF8" w14:textId="77777777" w:rsidR="005A225E" w:rsidRDefault="005A225E" w:rsidP="005A225E">
      <w:pPr>
        <w:spacing w:line="360" w:lineRule="exact"/>
        <w:ind w:firstLineChars="100" w:firstLine="220"/>
        <w:jc w:val="right"/>
        <w:rPr>
          <w:rFonts w:ascii="メイリオ" w:eastAsia="メイリオ" w:hAnsi="メイリオ"/>
        </w:rPr>
      </w:pPr>
      <w:r w:rsidRPr="006F2E96">
        <w:rPr>
          <w:rFonts w:ascii="メイリオ" w:eastAsia="メイリオ" w:hAnsi="メイリオ" w:hint="eastAsia"/>
        </w:rPr>
        <w:t>株式会社〇〇〇〇〇〇</w:t>
      </w:r>
    </w:p>
    <w:p w14:paraId="35791A8B" w14:textId="77777777" w:rsidR="005A225E" w:rsidRDefault="005A225E" w:rsidP="005A225E">
      <w:pPr>
        <w:spacing w:line="360" w:lineRule="exact"/>
        <w:ind w:firstLineChars="100" w:firstLine="220"/>
        <w:jc w:val="right"/>
        <w:rPr>
          <w:rFonts w:ascii="メイリオ" w:eastAsia="メイリオ" w:hAnsi="メイリオ"/>
        </w:rPr>
      </w:pPr>
      <w:r>
        <w:rPr>
          <w:rFonts w:ascii="メイリオ" w:eastAsia="メイリオ" w:hAnsi="メイリオ" w:hint="eastAsia"/>
        </w:rPr>
        <w:t>℡：0000-00-0000</w:t>
      </w:r>
    </w:p>
    <w:p w14:paraId="01FC0AFC" w14:textId="77777777" w:rsidR="005A225E" w:rsidRPr="006F2E96" w:rsidRDefault="005A225E" w:rsidP="005A225E">
      <w:pPr>
        <w:spacing w:line="360" w:lineRule="exact"/>
        <w:ind w:right="928" w:firstLineChars="100" w:firstLine="232"/>
        <w:rPr>
          <w:rFonts w:ascii="メイリオ" w:eastAsia="メイリオ" w:hAnsi="メイリオ"/>
          <w:spacing w:val="6"/>
        </w:rPr>
      </w:pPr>
    </w:p>
    <w:p w14:paraId="3D3E19C6" w14:textId="58D8FF4C" w:rsidR="005A225E" w:rsidRPr="006F2E96" w:rsidRDefault="004857E5" w:rsidP="005A225E">
      <w:pPr>
        <w:jc w:val="center"/>
        <w:rPr>
          <w:rFonts w:ascii="メイリオ" w:eastAsia="メイリオ" w:hAnsi="メイリオ"/>
        </w:rPr>
      </w:pPr>
      <w:r>
        <w:rPr>
          <w:rFonts w:ascii="メイリオ" w:eastAsia="メイリオ" w:hAnsi="メイリオ" w:hint="eastAsia"/>
        </w:rPr>
        <w:t>第</w:t>
      </w:r>
      <w:r w:rsidR="000E2C93">
        <w:rPr>
          <w:rFonts w:ascii="メイリオ" w:eastAsia="メイリオ" w:hAnsi="メイリオ" w:hint="eastAsia"/>
        </w:rPr>
        <w:t>３</w:t>
      </w:r>
      <w:r>
        <w:rPr>
          <w:rFonts w:ascii="メイリオ" w:eastAsia="メイリオ" w:hAnsi="メイリオ" w:hint="eastAsia"/>
        </w:rPr>
        <w:t>回</w:t>
      </w:r>
      <w:r w:rsidR="005A225E" w:rsidRPr="006F2E96">
        <w:rPr>
          <w:rFonts w:ascii="メイリオ" w:eastAsia="メイリオ" w:hAnsi="メイリオ" w:hint="eastAsia"/>
        </w:rPr>
        <w:t>島根県ＬＰガス価格高騰緊急対策事業による</w:t>
      </w:r>
      <w:r w:rsidR="0045012C">
        <w:rPr>
          <w:rFonts w:ascii="メイリオ" w:eastAsia="メイリオ" w:hAnsi="メイリオ" w:hint="eastAsia"/>
        </w:rPr>
        <w:t>ＬＰガス</w:t>
      </w:r>
      <w:r w:rsidR="005A225E" w:rsidRPr="006F2E96">
        <w:rPr>
          <w:rFonts w:ascii="メイリオ" w:eastAsia="メイリオ" w:hAnsi="メイリオ" w:hint="eastAsia"/>
        </w:rPr>
        <w:t>料金値引きのお知らせ</w:t>
      </w:r>
    </w:p>
    <w:p w14:paraId="126F8B90" w14:textId="77777777" w:rsidR="005A225E" w:rsidRPr="006F2E96" w:rsidRDefault="005A225E" w:rsidP="005A225E">
      <w:pPr>
        <w:spacing w:line="360" w:lineRule="exact"/>
        <w:ind w:firstLineChars="100" w:firstLine="232"/>
        <w:rPr>
          <w:rFonts w:ascii="メイリオ" w:eastAsia="メイリオ" w:hAnsi="メイリオ"/>
          <w:spacing w:val="6"/>
        </w:rPr>
      </w:pPr>
      <w:r w:rsidRPr="006F2E96">
        <w:rPr>
          <w:rFonts w:ascii="メイリオ" w:eastAsia="メイリオ" w:hAnsi="メイリオ" w:hint="eastAsia"/>
          <w:spacing w:val="6"/>
        </w:rPr>
        <w:t>平素よりご愛顧を賜り誠に有難うございます。</w:t>
      </w:r>
    </w:p>
    <w:p w14:paraId="5C49DA7E" w14:textId="4FBD116C" w:rsidR="005A225E" w:rsidRPr="006F2E96" w:rsidRDefault="005A225E" w:rsidP="005A225E">
      <w:pPr>
        <w:spacing w:line="360" w:lineRule="exact"/>
        <w:ind w:firstLineChars="100" w:firstLine="232"/>
        <w:rPr>
          <w:rFonts w:ascii="メイリオ" w:eastAsia="メイリオ" w:hAnsi="メイリオ"/>
          <w:spacing w:val="6"/>
        </w:rPr>
      </w:pPr>
      <w:r w:rsidRPr="006F2E96">
        <w:rPr>
          <w:rFonts w:ascii="メイリオ" w:eastAsia="メイリオ" w:hAnsi="メイリオ" w:hint="eastAsia"/>
          <w:spacing w:val="6"/>
        </w:rPr>
        <w:t>さて、この度</w:t>
      </w:r>
      <w:r>
        <w:rPr>
          <w:rFonts w:ascii="メイリオ" w:eastAsia="メイリオ" w:hAnsi="メイリオ" w:hint="eastAsia"/>
          <w:spacing w:val="6"/>
        </w:rPr>
        <w:t>当社は、</w:t>
      </w:r>
      <w:r w:rsidRPr="006F2E96">
        <w:rPr>
          <w:rFonts w:ascii="メイリオ" w:eastAsia="メイリオ" w:hAnsi="メイリオ" w:hint="eastAsia"/>
          <w:spacing w:val="6"/>
        </w:rPr>
        <w:t>島根県において</w:t>
      </w:r>
      <w:r>
        <w:rPr>
          <w:rFonts w:ascii="メイリオ" w:eastAsia="メイリオ" w:hAnsi="メイリオ" w:hint="eastAsia"/>
          <w:spacing w:val="6"/>
        </w:rPr>
        <w:t>実施される</w:t>
      </w:r>
      <w:r w:rsidRPr="006F2E96">
        <w:rPr>
          <w:rFonts w:ascii="メイリオ" w:eastAsia="メイリオ" w:hAnsi="メイリオ" w:hint="eastAsia"/>
          <w:spacing w:val="6"/>
        </w:rPr>
        <w:t>ＬＰガス料金の負担軽減を図ること</w:t>
      </w:r>
      <w:r w:rsidR="00B07A3A">
        <w:rPr>
          <w:rFonts w:ascii="メイリオ" w:eastAsia="メイリオ" w:hAnsi="メイリオ" w:hint="eastAsia"/>
          <w:spacing w:val="6"/>
        </w:rPr>
        <w:t>を</w:t>
      </w:r>
      <w:r w:rsidRPr="006F2E96">
        <w:rPr>
          <w:rFonts w:ascii="メイリオ" w:eastAsia="メイリオ" w:hAnsi="メイリオ" w:hint="eastAsia"/>
          <w:spacing w:val="6"/>
        </w:rPr>
        <w:t>目的とした「</w:t>
      </w:r>
      <w:r w:rsidR="0045012C">
        <w:rPr>
          <w:rFonts w:ascii="メイリオ" w:eastAsia="メイリオ" w:hAnsi="メイリオ" w:hint="eastAsia"/>
          <w:spacing w:val="6"/>
        </w:rPr>
        <w:t>第</w:t>
      </w:r>
      <w:r w:rsidR="000E2C93">
        <w:rPr>
          <w:rFonts w:ascii="メイリオ" w:eastAsia="メイリオ" w:hAnsi="メイリオ" w:hint="eastAsia"/>
          <w:spacing w:val="6"/>
        </w:rPr>
        <w:t>３</w:t>
      </w:r>
      <w:r w:rsidR="0045012C">
        <w:rPr>
          <w:rFonts w:ascii="メイリオ" w:eastAsia="メイリオ" w:hAnsi="メイリオ" w:hint="eastAsia"/>
          <w:spacing w:val="6"/>
        </w:rPr>
        <w:t>回</w:t>
      </w:r>
      <w:r w:rsidRPr="006F2E96">
        <w:rPr>
          <w:rFonts w:ascii="メイリオ" w:eastAsia="メイリオ" w:hAnsi="メイリオ" w:hint="eastAsia"/>
          <w:spacing w:val="6"/>
        </w:rPr>
        <w:t>島根県ＬＰガス価格高騰緊急対策事業」</w:t>
      </w:r>
      <w:r>
        <w:rPr>
          <w:rFonts w:ascii="メイリオ" w:eastAsia="メイリオ" w:hAnsi="メイリオ" w:hint="eastAsia"/>
          <w:spacing w:val="6"/>
        </w:rPr>
        <w:t>に</w:t>
      </w:r>
      <w:r w:rsidRPr="006F2E96">
        <w:rPr>
          <w:rFonts w:ascii="メイリオ" w:eastAsia="メイリオ" w:hAnsi="メイリオ" w:hint="eastAsia"/>
          <w:spacing w:val="6"/>
        </w:rPr>
        <w:t>参画することといたしました。</w:t>
      </w:r>
    </w:p>
    <w:p w14:paraId="1850030B" w14:textId="77777777" w:rsidR="005A225E" w:rsidRDefault="005A225E" w:rsidP="005A225E">
      <w:pPr>
        <w:spacing w:line="360" w:lineRule="exact"/>
        <w:ind w:firstLineChars="100" w:firstLine="232"/>
        <w:rPr>
          <w:rFonts w:ascii="メイリオ" w:eastAsia="メイリオ" w:hAnsi="メイリオ"/>
          <w:spacing w:val="6"/>
        </w:rPr>
      </w:pPr>
      <w:r w:rsidRPr="006F2E96">
        <w:rPr>
          <w:rFonts w:ascii="メイリオ" w:eastAsia="メイリオ" w:hAnsi="メイリオ" w:hint="eastAsia"/>
          <w:spacing w:val="6"/>
        </w:rPr>
        <w:t>つきましては、</w:t>
      </w:r>
      <w:r>
        <w:rPr>
          <w:rFonts w:ascii="メイリオ" w:eastAsia="メイリオ" w:hAnsi="メイリオ" w:hint="eastAsia"/>
          <w:spacing w:val="6"/>
        </w:rPr>
        <w:t>以下</w:t>
      </w:r>
      <w:r w:rsidRPr="006F2E96">
        <w:rPr>
          <w:rFonts w:ascii="メイリオ" w:eastAsia="メイリオ" w:hAnsi="メイリオ" w:hint="eastAsia"/>
          <w:spacing w:val="6"/>
        </w:rPr>
        <w:t>のとおり</w:t>
      </w:r>
      <w:r>
        <w:rPr>
          <w:rFonts w:ascii="メイリオ" w:eastAsia="メイリオ" w:hAnsi="メイリオ" w:hint="eastAsia"/>
          <w:spacing w:val="6"/>
        </w:rPr>
        <w:t>お客様のＬＰガス料金から島根県の</w:t>
      </w:r>
      <w:r w:rsidRPr="006F2E96">
        <w:rPr>
          <w:rFonts w:ascii="メイリオ" w:eastAsia="メイリオ" w:hAnsi="メイリオ" w:hint="eastAsia"/>
          <w:spacing w:val="6"/>
        </w:rPr>
        <w:t>補助金による値引きを実施させていただきます</w:t>
      </w:r>
      <w:r>
        <w:rPr>
          <w:rFonts w:ascii="メイリオ" w:eastAsia="メイリオ" w:hAnsi="メイリオ" w:hint="eastAsia"/>
          <w:spacing w:val="6"/>
        </w:rPr>
        <w:t>のでお知らせいたします</w:t>
      </w:r>
      <w:r w:rsidRPr="006F2E96">
        <w:rPr>
          <w:rFonts w:ascii="メイリオ" w:eastAsia="メイリオ" w:hAnsi="メイリオ" w:hint="eastAsia"/>
          <w:spacing w:val="6"/>
        </w:rPr>
        <w:t>。</w:t>
      </w:r>
    </w:p>
    <w:p w14:paraId="50918CB8" w14:textId="77777777" w:rsidR="005A225E" w:rsidRDefault="005A225E" w:rsidP="005A225E">
      <w:pPr>
        <w:spacing w:line="360" w:lineRule="exact"/>
        <w:ind w:firstLineChars="100" w:firstLine="232"/>
        <w:rPr>
          <w:rFonts w:ascii="メイリオ" w:eastAsia="メイリオ" w:hAnsi="メイリオ"/>
          <w:spacing w:val="6"/>
        </w:rPr>
      </w:pPr>
    </w:p>
    <w:p w14:paraId="7AD052DF" w14:textId="77777777" w:rsidR="005A225E" w:rsidRPr="006F2E96" w:rsidRDefault="005A225E" w:rsidP="005A225E">
      <w:pPr>
        <w:spacing w:line="360" w:lineRule="exact"/>
        <w:rPr>
          <w:rFonts w:ascii="メイリオ" w:eastAsia="メイリオ" w:hAnsi="メイリオ"/>
          <w:b/>
          <w:bCs/>
          <w:spacing w:val="6"/>
          <w:sz w:val="28"/>
          <w:szCs w:val="32"/>
        </w:rPr>
      </w:pPr>
      <w:r>
        <w:rPr>
          <w:rFonts w:ascii="メイリオ" w:eastAsia="メイリオ" w:hAnsi="メイリオ" w:hint="eastAsia"/>
          <w:b/>
          <w:bCs/>
          <w:spacing w:val="6"/>
          <w:sz w:val="28"/>
          <w:szCs w:val="32"/>
        </w:rPr>
        <w:t>▶値引き</w:t>
      </w:r>
      <w:r w:rsidRPr="006F2E96">
        <w:rPr>
          <w:rFonts w:ascii="メイリオ" w:eastAsia="メイリオ" w:hAnsi="メイリオ" w:hint="eastAsia"/>
          <w:b/>
          <w:bCs/>
          <w:spacing w:val="6"/>
          <w:sz w:val="28"/>
          <w:szCs w:val="32"/>
        </w:rPr>
        <w:t>対象</w:t>
      </w:r>
      <w:r>
        <w:rPr>
          <w:rFonts w:ascii="メイリオ" w:eastAsia="メイリオ" w:hAnsi="メイリオ" w:hint="eastAsia"/>
          <w:b/>
          <w:bCs/>
          <w:spacing w:val="6"/>
          <w:sz w:val="28"/>
          <w:szCs w:val="32"/>
        </w:rPr>
        <w:t>のお客様</w:t>
      </w:r>
    </w:p>
    <w:p w14:paraId="250821A9" w14:textId="3157F162" w:rsidR="005A225E" w:rsidRDefault="005A225E" w:rsidP="005A225E">
      <w:pPr>
        <w:spacing w:line="360" w:lineRule="exact"/>
        <w:ind w:firstLineChars="100" w:firstLine="232"/>
        <w:rPr>
          <w:rFonts w:ascii="メイリオ" w:eastAsia="メイリオ" w:hAnsi="メイリオ"/>
          <w:spacing w:val="6"/>
        </w:rPr>
      </w:pPr>
      <w:r w:rsidRPr="006F2E96">
        <w:rPr>
          <w:rFonts w:ascii="メイリオ" w:eastAsia="メイリオ" w:hAnsi="メイリオ" w:hint="eastAsia"/>
          <w:spacing w:val="6"/>
        </w:rPr>
        <w:t>島根県内に</w:t>
      </w:r>
      <w:r>
        <w:rPr>
          <w:rFonts w:ascii="メイリオ" w:eastAsia="メイリオ" w:hAnsi="メイリオ" w:hint="eastAsia"/>
          <w:spacing w:val="6"/>
        </w:rPr>
        <w:t>おいてガスメーターを通してＬＰガスをご使用中で令和</w:t>
      </w:r>
      <w:r w:rsidR="000E2C93">
        <w:rPr>
          <w:rFonts w:ascii="メイリオ" w:eastAsia="メイリオ" w:hAnsi="メイリオ" w:hint="eastAsia"/>
          <w:spacing w:val="6"/>
        </w:rPr>
        <w:t>７</w:t>
      </w:r>
      <w:r>
        <w:rPr>
          <w:rFonts w:ascii="メイリオ" w:eastAsia="メイリオ" w:hAnsi="メイリオ" w:hint="eastAsia"/>
          <w:spacing w:val="6"/>
        </w:rPr>
        <w:t>年</w:t>
      </w:r>
      <w:r w:rsidR="004857E5">
        <w:rPr>
          <w:rFonts w:ascii="メイリオ" w:eastAsia="メイリオ" w:hAnsi="メイリオ" w:hint="eastAsia"/>
          <w:spacing w:val="6"/>
        </w:rPr>
        <w:t>５</w:t>
      </w:r>
      <w:r>
        <w:rPr>
          <w:rFonts w:ascii="メイリオ" w:eastAsia="メイリオ" w:hAnsi="メイリオ" w:hint="eastAsia"/>
          <w:spacing w:val="6"/>
        </w:rPr>
        <w:t>月分</w:t>
      </w:r>
      <w:r w:rsidR="0045012C">
        <w:rPr>
          <w:rFonts w:ascii="メイリオ" w:eastAsia="メイリオ" w:hAnsi="メイリオ" w:hint="eastAsia"/>
          <w:spacing w:val="6"/>
        </w:rPr>
        <w:t>（以下「５月分」といいます。）</w:t>
      </w:r>
      <w:r>
        <w:rPr>
          <w:rFonts w:ascii="メイリオ" w:eastAsia="メイリオ" w:hAnsi="メイリオ" w:hint="eastAsia"/>
          <w:spacing w:val="6"/>
        </w:rPr>
        <w:t>のＬＰガス使用料をご請求するお客様が値引き対象となります。</w:t>
      </w:r>
    </w:p>
    <w:p w14:paraId="4400128E" w14:textId="77777777" w:rsidR="005A225E" w:rsidRPr="006843D4" w:rsidRDefault="005A225E" w:rsidP="005A225E">
      <w:pPr>
        <w:spacing w:line="360" w:lineRule="exact"/>
        <w:rPr>
          <w:rFonts w:ascii="メイリオ" w:eastAsia="メイリオ" w:hAnsi="メイリオ"/>
          <w:spacing w:val="6"/>
          <w:sz w:val="20"/>
          <w:szCs w:val="20"/>
        </w:rPr>
      </w:pPr>
      <w:r w:rsidRPr="006843D4">
        <w:rPr>
          <w:rFonts w:ascii="メイリオ" w:eastAsia="メイリオ" w:hAnsi="メイリオ" w:hint="eastAsia"/>
          <w:spacing w:val="6"/>
          <w:sz w:val="20"/>
          <w:szCs w:val="20"/>
        </w:rPr>
        <w:t>※　工業・農業用などの用途でＬＰガスをお使いのお客様は値引きの対象となりません。</w:t>
      </w:r>
    </w:p>
    <w:p w14:paraId="51D4BA56" w14:textId="795A30BC" w:rsidR="005A225E" w:rsidRPr="00831EFF" w:rsidRDefault="005A225E" w:rsidP="005A225E">
      <w:pPr>
        <w:spacing w:line="360" w:lineRule="exact"/>
        <w:ind w:left="200" w:hangingChars="100" w:hanging="200"/>
        <w:rPr>
          <w:rFonts w:ascii="メイリオ" w:eastAsia="メイリオ" w:hAnsi="メイリオ"/>
          <w:sz w:val="20"/>
          <w:szCs w:val="21"/>
        </w:rPr>
      </w:pPr>
      <w:r w:rsidRPr="00831EFF">
        <w:rPr>
          <w:rFonts w:ascii="メイリオ" w:eastAsia="メイリオ" w:hAnsi="メイリオ" w:hint="eastAsia"/>
          <w:sz w:val="20"/>
          <w:szCs w:val="21"/>
        </w:rPr>
        <w:t xml:space="preserve">※　</w:t>
      </w:r>
      <w:r w:rsidR="00F34582">
        <w:rPr>
          <w:rFonts w:ascii="メイリオ" w:eastAsia="メイリオ" w:hAnsi="メイリオ" w:hint="eastAsia"/>
          <w:sz w:val="20"/>
          <w:szCs w:val="21"/>
        </w:rPr>
        <w:t>５</w:t>
      </w:r>
      <w:r w:rsidRPr="00831EFF">
        <w:rPr>
          <w:rFonts w:ascii="メイリオ" w:eastAsia="メイリオ" w:hAnsi="メイリオ" w:hint="eastAsia"/>
          <w:sz w:val="20"/>
          <w:szCs w:val="21"/>
        </w:rPr>
        <w:t>月分の請求時までに解約をされたお客様</w:t>
      </w:r>
      <w:r>
        <w:rPr>
          <w:rFonts w:ascii="メイリオ" w:eastAsia="メイリオ" w:hAnsi="メイリオ" w:hint="eastAsia"/>
          <w:sz w:val="20"/>
          <w:szCs w:val="21"/>
        </w:rPr>
        <w:t>や、</w:t>
      </w:r>
      <w:r w:rsidR="00F34582">
        <w:rPr>
          <w:rFonts w:ascii="メイリオ" w:eastAsia="メイリオ" w:hAnsi="メイリオ" w:hint="eastAsia"/>
          <w:sz w:val="20"/>
          <w:szCs w:val="21"/>
        </w:rPr>
        <w:t>５</w:t>
      </w:r>
      <w:r>
        <w:rPr>
          <w:rFonts w:ascii="メイリオ" w:eastAsia="メイリオ" w:hAnsi="メイリオ" w:hint="eastAsia"/>
          <w:sz w:val="20"/>
          <w:szCs w:val="21"/>
        </w:rPr>
        <w:t>月の新規ご契約者様</w:t>
      </w:r>
      <w:r w:rsidRPr="00831EFF">
        <w:rPr>
          <w:rFonts w:ascii="メイリオ" w:eastAsia="メイリオ" w:hAnsi="メイリオ" w:hint="eastAsia"/>
          <w:sz w:val="20"/>
          <w:szCs w:val="21"/>
        </w:rPr>
        <w:t>は値引きの対象と</w:t>
      </w:r>
      <w:r>
        <w:rPr>
          <w:rFonts w:ascii="メイリオ" w:eastAsia="メイリオ" w:hAnsi="メイリオ" w:hint="eastAsia"/>
          <w:sz w:val="20"/>
          <w:szCs w:val="21"/>
        </w:rPr>
        <w:t>ならない場合がありますので</w:t>
      </w:r>
      <w:r w:rsidRPr="00831EFF">
        <w:rPr>
          <w:rFonts w:ascii="メイリオ" w:eastAsia="メイリオ" w:hAnsi="メイリオ" w:hint="eastAsia"/>
          <w:sz w:val="20"/>
          <w:szCs w:val="21"/>
        </w:rPr>
        <w:t>あらかじめご了承願います。</w:t>
      </w:r>
    </w:p>
    <w:p w14:paraId="37010ACE" w14:textId="77777777" w:rsidR="00307DD9" w:rsidRPr="006843D4" w:rsidRDefault="00307DD9" w:rsidP="00307DD9">
      <w:pPr>
        <w:spacing w:line="360" w:lineRule="exact"/>
        <w:rPr>
          <w:rFonts w:ascii="メイリオ" w:eastAsia="メイリオ" w:hAnsi="メイリオ"/>
          <w:spacing w:val="6"/>
          <w:sz w:val="20"/>
          <w:szCs w:val="20"/>
        </w:rPr>
      </w:pPr>
      <w:r w:rsidRPr="006843D4">
        <w:rPr>
          <w:rFonts w:ascii="メイリオ" w:eastAsia="メイリオ" w:hAnsi="メイリオ" w:hint="eastAsia"/>
          <w:spacing w:val="6"/>
          <w:sz w:val="20"/>
          <w:szCs w:val="20"/>
        </w:rPr>
        <w:t xml:space="preserve">※　</w:t>
      </w:r>
      <w:r>
        <w:rPr>
          <w:rFonts w:ascii="メイリオ" w:eastAsia="メイリオ" w:hAnsi="メイリオ" w:hint="eastAsia"/>
          <w:spacing w:val="6"/>
          <w:sz w:val="20"/>
          <w:szCs w:val="20"/>
        </w:rPr>
        <w:t>ＬＰガス使用料には基本料金、従量料金、設備利用料、ガス機器リース代などが含まれます</w:t>
      </w:r>
      <w:r w:rsidRPr="006843D4">
        <w:rPr>
          <w:rFonts w:ascii="メイリオ" w:eastAsia="メイリオ" w:hAnsi="メイリオ" w:hint="eastAsia"/>
          <w:spacing w:val="6"/>
          <w:sz w:val="20"/>
          <w:szCs w:val="20"/>
        </w:rPr>
        <w:t>。</w:t>
      </w:r>
    </w:p>
    <w:p w14:paraId="68FD4C88" w14:textId="77777777" w:rsidR="005A225E" w:rsidRPr="00307DD9" w:rsidRDefault="005A225E" w:rsidP="005A225E">
      <w:pPr>
        <w:spacing w:line="360" w:lineRule="exact"/>
        <w:rPr>
          <w:rFonts w:ascii="メイリオ" w:eastAsia="メイリオ" w:hAnsi="メイリオ"/>
          <w:spacing w:val="6"/>
          <w:sz w:val="20"/>
          <w:szCs w:val="21"/>
        </w:rPr>
      </w:pPr>
    </w:p>
    <w:p w14:paraId="2AC1BDA6" w14:textId="1BBA6733" w:rsidR="009C05B5" w:rsidRPr="009C05B5" w:rsidRDefault="009C05B5" w:rsidP="009C05B5">
      <w:pPr>
        <w:spacing w:line="360" w:lineRule="exact"/>
        <w:rPr>
          <w:rFonts w:ascii="メイリオ" w:eastAsia="メイリオ" w:hAnsi="メイリオ"/>
          <w:b/>
          <w:bCs/>
          <w:spacing w:val="6"/>
          <w:sz w:val="28"/>
          <w:szCs w:val="32"/>
        </w:rPr>
      </w:pPr>
      <w:r>
        <w:rPr>
          <w:rFonts w:ascii="メイリオ" w:eastAsia="メイリオ" w:hAnsi="メイリオ" w:hint="eastAsia"/>
          <w:b/>
          <w:bCs/>
          <w:spacing w:val="6"/>
          <w:sz w:val="28"/>
          <w:szCs w:val="32"/>
        </w:rPr>
        <w:t>▶</w:t>
      </w:r>
      <w:r w:rsidRPr="006F2E96">
        <w:rPr>
          <w:rFonts w:ascii="メイリオ" w:eastAsia="メイリオ" w:hAnsi="メイリオ" w:hint="eastAsia"/>
          <w:b/>
          <w:bCs/>
          <w:spacing w:val="6"/>
          <w:sz w:val="28"/>
          <w:szCs w:val="32"/>
        </w:rPr>
        <w:t>値引き額と値引き方法</w:t>
      </w:r>
    </w:p>
    <w:p w14:paraId="50A6C013" w14:textId="7B85D01F" w:rsidR="00A27612" w:rsidRDefault="00A27612" w:rsidP="00A27612">
      <w:pPr>
        <w:spacing w:line="360" w:lineRule="exact"/>
        <w:ind w:firstLineChars="100" w:firstLine="232"/>
        <w:rPr>
          <w:rFonts w:ascii="メイリオ" w:eastAsia="メイリオ" w:hAnsi="メイリオ"/>
          <w:spacing w:val="6"/>
        </w:rPr>
      </w:pPr>
      <w:r>
        <w:rPr>
          <w:rFonts w:ascii="メイリオ" w:eastAsia="メイリオ" w:hAnsi="メイリオ" w:hint="eastAsia"/>
          <w:spacing w:val="6"/>
        </w:rPr>
        <w:t>ご契約者様の</w:t>
      </w:r>
      <w:r w:rsidR="00F34582">
        <w:rPr>
          <w:rFonts w:ascii="メイリオ" w:eastAsia="メイリオ" w:hAnsi="メイリオ" w:hint="eastAsia"/>
          <w:spacing w:val="6"/>
        </w:rPr>
        <w:t>５</w:t>
      </w:r>
      <w:r>
        <w:rPr>
          <w:rFonts w:ascii="メイリオ" w:eastAsia="メイリオ" w:hAnsi="メイリオ" w:hint="eastAsia"/>
          <w:spacing w:val="6"/>
        </w:rPr>
        <w:t>月分のＬＰガス使用料請求額から</w:t>
      </w:r>
      <w:r w:rsidR="000E2C93">
        <w:rPr>
          <w:rFonts w:ascii="メイリオ" w:eastAsia="メイリオ" w:hAnsi="メイリオ" w:hint="eastAsia"/>
          <w:spacing w:val="6"/>
        </w:rPr>
        <w:t>1</w:t>
      </w:r>
      <w:r w:rsidR="00F34582">
        <w:rPr>
          <w:rFonts w:ascii="メイリオ" w:eastAsia="メイリオ" w:hAnsi="メイリオ" w:hint="eastAsia"/>
          <w:spacing w:val="6"/>
        </w:rPr>
        <w:t>,</w:t>
      </w:r>
      <w:r w:rsidR="000E2C93">
        <w:rPr>
          <w:rFonts w:ascii="メイリオ" w:eastAsia="メイリオ" w:hAnsi="メイリオ" w:hint="eastAsia"/>
          <w:spacing w:val="6"/>
        </w:rPr>
        <w:t>2</w:t>
      </w:r>
      <w:r w:rsidR="00F34582">
        <w:rPr>
          <w:rFonts w:ascii="メイリオ" w:eastAsia="メイリオ" w:hAnsi="メイリオ" w:hint="eastAsia"/>
          <w:spacing w:val="6"/>
        </w:rPr>
        <w:t>00</w:t>
      </w:r>
      <w:r>
        <w:rPr>
          <w:rFonts w:ascii="メイリオ" w:eastAsia="メイリオ" w:hAnsi="メイリオ" w:hint="eastAsia"/>
          <w:spacing w:val="6"/>
        </w:rPr>
        <w:t>円（税別）に消費税額を加えた金額の値引きを行いご請求させていただきます</w:t>
      </w:r>
    </w:p>
    <w:p w14:paraId="65955AF9" w14:textId="1F0D033F" w:rsidR="009C05B5" w:rsidRDefault="00A27612" w:rsidP="00A27612">
      <w:pPr>
        <w:spacing w:line="360" w:lineRule="exact"/>
        <w:ind w:firstLineChars="100" w:firstLine="232"/>
        <w:rPr>
          <w:rFonts w:ascii="メイリオ" w:eastAsia="メイリオ" w:hAnsi="メイリオ"/>
          <w:spacing w:val="6"/>
        </w:rPr>
      </w:pPr>
      <w:r>
        <w:rPr>
          <w:rFonts w:ascii="メイリオ" w:eastAsia="メイリオ" w:hAnsi="メイリオ" w:hint="eastAsia"/>
          <w:spacing w:val="6"/>
        </w:rPr>
        <w:t>なお、</w:t>
      </w:r>
      <w:r w:rsidR="00F34582">
        <w:rPr>
          <w:rFonts w:ascii="メイリオ" w:eastAsia="メイリオ" w:hAnsi="メイリオ" w:hint="eastAsia"/>
          <w:spacing w:val="6"/>
        </w:rPr>
        <w:t>５</w:t>
      </w:r>
      <w:r>
        <w:rPr>
          <w:rFonts w:ascii="メイリオ" w:eastAsia="メイリオ" w:hAnsi="メイリオ" w:hint="eastAsia"/>
          <w:spacing w:val="6"/>
        </w:rPr>
        <w:t>月分のＬＰガス使用料請求額が</w:t>
      </w:r>
      <w:r w:rsidR="000E2C93">
        <w:rPr>
          <w:rFonts w:ascii="メイリオ" w:eastAsia="メイリオ" w:hAnsi="メイリオ" w:hint="eastAsia"/>
          <w:spacing w:val="6"/>
        </w:rPr>
        <w:t>1</w:t>
      </w:r>
      <w:r w:rsidR="00F34582">
        <w:rPr>
          <w:rFonts w:ascii="メイリオ" w:eastAsia="メイリオ" w:hAnsi="メイリオ" w:hint="eastAsia"/>
          <w:spacing w:val="6"/>
        </w:rPr>
        <w:t>,</w:t>
      </w:r>
      <w:r w:rsidR="000E2C93">
        <w:rPr>
          <w:rFonts w:ascii="メイリオ" w:eastAsia="メイリオ" w:hAnsi="メイリオ" w:hint="eastAsia"/>
          <w:spacing w:val="6"/>
        </w:rPr>
        <w:t>2</w:t>
      </w:r>
      <w:r w:rsidR="00F34582">
        <w:rPr>
          <w:rFonts w:ascii="メイリオ" w:eastAsia="メイリオ" w:hAnsi="メイリオ" w:hint="eastAsia"/>
          <w:spacing w:val="6"/>
        </w:rPr>
        <w:t>00</w:t>
      </w:r>
      <w:r>
        <w:rPr>
          <w:rFonts w:ascii="メイリオ" w:eastAsia="メイリオ" w:hAnsi="メイリオ" w:hint="eastAsia"/>
          <w:spacing w:val="6"/>
        </w:rPr>
        <w:t>円未満のご契約者様</w:t>
      </w:r>
      <w:r w:rsidR="00F34582">
        <w:rPr>
          <w:rFonts w:ascii="メイリオ" w:eastAsia="メイリオ" w:hAnsi="メイリオ" w:hint="eastAsia"/>
          <w:spacing w:val="6"/>
        </w:rPr>
        <w:t>の値引き額は請求額となります。</w:t>
      </w:r>
    </w:p>
    <w:p w14:paraId="32310951" w14:textId="77777777" w:rsidR="002E4E84" w:rsidRDefault="002E4E84" w:rsidP="00A27612">
      <w:pPr>
        <w:spacing w:line="360" w:lineRule="exact"/>
        <w:ind w:firstLineChars="100" w:firstLine="232"/>
        <w:rPr>
          <w:rFonts w:ascii="メイリオ" w:eastAsia="メイリオ" w:hAnsi="メイリオ"/>
          <w:spacing w:val="6"/>
        </w:rPr>
      </w:pPr>
    </w:p>
    <w:p w14:paraId="10EA4E4A" w14:textId="474AE18B" w:rsidR="009C05B5" w:rsidRDefault="009C05B5" w:rsidP="009C05B5">
      <w:pPr>
        <w:spacing w:line="360" w:lineRule="exact"/>
        <w:rPr>
          <w:rFonts w:ascii="メイリオ" w:eastAsia="メイリオ" w:hAnsi="メイリオ"/>
        </w:rPr>
      </w:pPr>
      <w:r w:rsidRPr="00347E0B">
        <w:rPr>
          <w:rFonts w:ascii="メイリオ" w:eastAsia="メイリオ" w:hAnsi="メイリオ" w:hint="eastAsia"/>
        </w:rPr>
        <w:t>※</w:t>
      </w:r>
      <w:r w:rsidRPr="002E209B">
        <w:rPr>
          <w:rFonts w:ascii="メイリオ" w:eastAsia="メイリオ" w:hAnsi="メイリオ" w:hint="eastAsia"/>
        </w:rPr>
        <w:t xml:space="preserve">　</w:t>
      </w:r>
      <w:r w:rsidR="002E4E84">
        <w:rPr>
          <w:rFonts w:ascii="メイリオ" w:eastAsia="メイリオ" w:hAnsi="メイリオ" w:hint="eastAsia"/>
        </w:rPr>
        <w:t>今回の値引きは</w:t>
      </w:r>
      <w:r w:rsidR="0045012C">
        <w:rPr>
          <w:rFonts w:ascii="メイリオ" w:eastAsia="メイリオ" w:hAnsi="メイリオ" w:hint="eastAsia"/>
        </w:rPr>
        <w:t>５月分</w:t>
      </w:r>
      <w:r w:rsidR="002E4E84">
        <w:rPr>
          <w:rFonts w:ascii="メイリオ" w:eastAsia="メイリオ" w:hAnsi="メイリオ" w:hint="eastAsia"/>
        </w:rPr>
        <w:t>１回限りです。</w:t>
      </w:r>
    </w:p>
    <w:p w14:paraId="289EB671" w14:textId="77777777" w:rsidR="00A27612" w:rsidRDefault="00A27612" w:rsidP="00A27612">
      <w:pPr>
        <w:spacing w:line="360" w:lineRule="exact"/>
        <w:rPr>
          <w:rFonts w:ascii="メイリオ" w:eastAsia="メイリオ" w:hAnsi="メイリオ"/>
        </w:rPr>
      </w:pPr>
      <w:r>
        <w:rPr>
          <w:rFonts w:ascii="メイリオ" w:eastAsia="メイリオ" w:hAnsi="メイリオ" w:hint="eastAsia"/>
        </w:rPr>
        <w:t>※　ご使用月の途中で解約されたお客様は、値引きを出来ない場合があります。</w:t>
      </w:r>
    </w:p>
    <w:p w14:paraId="4BF7A519" w14:textId="17207F8E" w:rsidR="00307DD9" w:rsidRDefault="009C05B5" w:rsidP="009C05B5">
      <w:pPr>
        <w:spacing w:line="360" w:lineRule="exact"/>
        <w:ind w:left="220" w:hangingChars="100" w:hanging="220"/>
        <w:rPr>
          <w:rFonts w:ascii="メイリオ" w:eastAsia="メイリオ" w:hAnsi="メイリオ"/>
        </w:rPr>
      </w:pPr>
      <w:r w:rsidRPr="00347E0B">
        <w:rPr>
          <w:rFonts w:ascii="メイリオ" w:eastAsia="メイリオ" w:hAnsi="メイリオ" w:hint="eastAsia"/>
        </w:rPr>
        <w:t>※</w:t>
      </w:r>
      <w:r w:rsidRPr="002E209B">
        <w:rPr>
          <w:rFonts w:ascii="メイリオ" w:eastAsia="メイリオ" w:hAnsi="メイリオ" w:hint="eastAsia"/>
        </w:rPr>
        <w:t xml:space="preserve">　</w:t>
      </w:r>
      <w:r w:rsidRPr="00347E0B">
        <w:rPr>
          <w:rFonts w:ascii="メイリオ" w:eastAsia="メイリオ" w:hAnsi="メイリオ" w:hint="eastAsia"/>
        </w:rPr>
        <w:t>値引き額は、</w:t>
      </w:r>
      <w:r w:rsidRPr="001B38A9">
        <w:rPr>
          <w:rFonts w:ascii="メイリオ" w:eastAsia="メイリオ" w:hAnsi="メイリオ" w:hint="eastAsia"/>
        </w:rPr>
        <w:t>検針票、請求書に記載する場合と</w:t>
      </w:r>
      <w:r>
        <w:rPr>
          <w:rFonts w:ascii="メイリオ" w:eastAsia="メイリオ" w:hAnsi="メイリオ" w:hint="eastAsia"/>
        </w:rPr>
        <w:t>、</w:t>
      </w:r>
      <w:r w:rsidR="00643C85" w:rsidRPr="00347E0B">
        <w:rPr>
          <w:rFonts w:ascii="メイリオ" w:eastAsia="メイリオ" w:hAnsi="メイリオ" w:hint="eastAsia"/>
        </w:rPr>
        <w:t>値引き後の価格で対応させて頂く場合があります。詳しくは</w:t>
      </w:r>
      <w:r w:rsidR="00643C85">
        <w:rPr>
          <w:rFonts w:ascii="メイリオ" w:eastAsia="メイリオ" w:hAnsi="メイリオ" w:hint="eastAsia"/>
        </w:rPr>
        <w:t>当社までお問い合わせください。</w:t>
      </w:r>
    </w:p>
    <w:p w14:paraId="1B1A7E8D" w14:textId="77777777" w:rsidR="002E4E84" w:rsidRDefault="002E4E84" w:rsidP="009C05B5">
      <w:pPr>
        <w:spacing w:line="360" w:lineRule="exact"/>
        <w:ind w:left="220" w:hangingChars="100" w:hanging="220"/>
        <w:rPr>
          <w:rFonts w:ascii="メイリオ" w:eastAsia="メイリオ" w:hAnsi="メイリオ"/>
        </w:rPr>
      </w:pPr>
    </w:p>
    <w:p w14:paraId="5D4E53F4" w14:textId="77777777" w:rsidR="002E4E84" w:rsidRDefault="002E4E84" w:rsidP="009C05B5">
      <w:pPr>
        <w:spacing w:line="360" w:lineRule="exact"/>
        <w:ind w:left="220" w:hangingChars="100" w:hanging="220"/>
        <w:rPr>
          <w:rFonts w:ascii="メイリオ" w:eastAsia="メイリオ" w:hAnsi="メイリオ"/>
        </w:rPr>
      </w:pPr>
    </w:p>
    <w:p w14:paraId="563B7A58" w14:textId="77777777" w:rsidR="002E4E84" w:rsidRDefault="002E4E84" w:rsidP="009C05B5">
      <w:pPr>
        <w:spacing w:line="360" w:lineRule="exact"/>
        <w:ind w:left="220" w:hangingChars="100" w:hanging="220"/>
        <w:rPr>
          <w:rFonts w:ascii="メイリオ" w:eastAsia="メイリオ" w:hAnsi="メイリオ"/>
        </w:rPr>
      </w:pPr>
    </w:p>
    <w:p w14:paraId="55F5E89A" w14:textId="77777777" w:rsidR="002E4E84" w:rsidRDefault="002E4E84" w:rsidP="009C05B5">
      <w:pPr>
        <w:spacing w:line="360" w:lineRule="exact"/>
        <w:ind w:left="220" w:hangingChars="100" w:hanging="220"/>
        <w:rPr>
          <w:rFonts w:ascii="メイリオ" w:eastAsia="メイリオ" w:hAnsi="メイリオ"/>
        </w:rPr>
      </w:pPr>
    </w:p>
    <w:p w14:paraId="71A8573A" w14:textId="5A1D8ADE" w:rsidR="002E4E84" w:rsidRPr="006F2E96" w:rsidRDefault="0045012C" w:rsidP="002E4E84">
      <w:pPr>
        <w:jc w:val="right"/>
        <w:rPr>
          <w:rFonts w:ascii="メイリオ" w:eastAsia="メイリオ" w:hAnsi="メイリオ"/>
        </w:rPr>
      </w:pPr>
      <w:r>
        <w:rPr>
          <w:rFonts w:ascii="メイリオ" w:eastAsia="メイリオ" w:hAnsi="メイリオ" w:hint="eastAsia"/>
          <w:noProof/>
          <w:lang w:val="ja-JP"/>
        </w:rPr>
        <w:lastRenderedPageBreak/>
        <mc:AlternateContent>
          <mc:Choice Requires="wps">
            <w:drawing>
              <wp:anchor distT="0" distB="0" distL="114300" distR="114300" simplePos="0" relativeHeight="251669504" behindDoc="0" locked="0" layoutInCell="1" allowOverlap="1" wp14:anchorId="4DB974C4" wp14:editId="533F765F">
                <wp:simplePos x="0" y="0"/>
                <wp:positionH relativeFrom="margin">
                  <wp:posOffset>-1933</wp:posOffset>
                </wp:positionH>
                <wp:positionV relativeFrom="paragraph">
                  <wp:posOffset>1242</wp:posOffset>
                </wp:positionV>
                <wp:extent cx="1542553" cy="349857"/>
                <wp:effectExtent l="0" t="0" r="19685" b="12700"/>
                <wp:wrapNone/>
                <wp:docPr id="1782041394" name="四角形: 角を丸くする 1"/>
                <wp:cNvGraphicFramePr/>
                <a:graphic xmlns:a="http://schemas.openxmlformats.org/drawingml/2006/main">
                  <a:graphicData uri="http://schemas.microsoft.com/office/word/2010/wordprocessingShape">
                    <wps:wsp>
                      <wps:cNvSpPr/>
                      <wps:spPr>
                        <a:xfrm>
                          <a:off x="0" y="0"/>
                          <a:ext cx="1542553" cy="349857"/>
                        </a:xfrm>
                        <a:prstGeom prst="roundRect">
                          <a:avLst/>
                        </a:prstGeom>
                        <a:solidFill>
                          <a:srgbClr val="FF0000"/>
                        </a:solidFill>
                        <a:ln w="12700" cap="flat" cmpd="sng" algn="ctr">
                          <a:solidFill>
                            <a:srgbClr val="FF0000"/>
                          </a:solidFill>
                          <a:prstDash val="solid"/>
                          <a:miter lim="800000"/>
                        </a:ln>
                        <a:effectLst/>
                      </wps:spPr>
                      <wps:txbx>
                        <w:txbxContent>
                          <w:p w14:paraId="0F73FC1F" w14:textId="540AB6BF" w:rsidR="0045012C" w:rsidRPr="00B24A66" w:rsidRDefault="0045012C" w:rsidP="0045012C">
                            <w:pPr>
                              <w:jc w:val="center"/>
                              <w:rPr>
                                <w:b/>
                                <w:bCs/>
                                <w:color w:val="FFFFFF" w:themeColor="background1"/>
                              </w:rPr>
                            </w:pPr>
                            <w:r>
                              <w:rPr>
                                <w:rFonts w:hint="eastAsia"/>
                                <w:b/>
                                <w:bCs/>
                                <w:color w:val="FFFFFF" w:themeColor="background1"/>
                              </w:rPr>
                              <w:t>基本料金値下げ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974C4" id="_x0000_s1027" style="position:absolute;left:0;text-align:left;margin-left:-.15pt;margin-top:.1pt;width:121.45pt;height:27.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" fillcolor="red" strokecolor="red" strokeweight="1pt">
                <v:stroke joinstyle="miter"/>
                <v:textbox>
                  <w:txbxContent>
                    <w:p w14:paraId="0F73FC1F" w14:textId="540AB6BF" w:rsidR="0045012C" w:rsidRPr="00B24A66" w:rsidRDefault="0045012C" w:rsidP="0045012C">
                      <w:pPr>
                        <w:jc w:val="center"/>
                        <w:rPr>
                          <w:b/>
                          <w:bCs/>
                          <w:color w:val="FFFFFF" w:themeColor="background1"/>
                        </w:rPr>
                      </w:pPr>
                      <w:r>
                        <w:rPr>
                          <w:rFonts w:hint="eastAsia"/>
                          <w:b/>
                          <w:bCs/>
                          <w:color w:val="FFFFFF" w:themeColor="background1"/>
                        </w:rPr>
                        <w:t>基本料金値下げ</w:t>
                      </w:r>
                    </w:p>
                  </w:txbxContent>
                </v:textbox>
                <w10:wrap anchorx="margin"/>
              </v:roundrect>
            </w:pict>
          </mc:Fallback>
        </mc:AlternateContent>
      </w:r>
      <w:r w:rsidR="002E4E84" w:rsidRPr="006F2E96">
        <w:rPr>
          <w:rFonts w:ascii="メイリオ" w:eastAsia="メイリオ" w:hAnsi="メイリオ" w:hint="eastAsia"/>
        </w:rPr>
        <w:t>令和</w:t>
      </w:r>
      <w:r w:rsidR="000E2C93">
        <w:rPr>
          <w:rFonts w:ascii="メイリオ" w:eastAsia="メイリオ" w:hAnsi="メイリオ" w:hint="eastAsia"/>
        </w:rPr>
        <w:t>７</w:t>
      </w:r>
      <w:r w:rsidR="002E4E84" w:rsidRPr="006F2E96">
        <w:rPr>
          <w:rFonts w:ascii="メイリオ" w:eastAsia="メイリオ" w:hAnsi="メイリオ" w:hint="eastAsia"/>
        </w:rPr>
        <w:t>年</w:t>
      </w:r>
      <w:r w:rsidR="002E4E84">
        <w:rPr>
          <w:rFonts w:ascii="メイリオ" w:eastAsia="メイリオ" w:hAnsi="メイリオ" w:hint="eastAsia"/>
        </w:rPr>
        <w:t>4</w:t>
      </w:r>
      <w:r w:rsidR="002E4E84" w:rsidRPr="006F2E96">
        <w:rPr>
          <w:rFonts w:ascii="メイリオ" w:eastAsia="メイリオ" w:hAnsi="メイリオ" w:hint="eastAsia"/>
        </w:rPr>
        <w:t>月</w:t>
      </w:r>
      <w:r w:rsidR="002E4E84">
        <w:rPr>
          <w:rFonts w:ascii="メイリオ" w:eastAsia="メイリオ" w:hAnsi="メイリオ" w:hint="eastAsia"/>
        </w:rPr>
        <w:t>〇〇日</w:t>
      </w:r>
    </w:p>
    <w:p w14:paraId="62272F59" w14:textId="77777777" w:rsidR="002E4E84" w:rsidRPr="006F2E96" w:rsidRDefault="002E4E84" w:rsidP="002E4E84">
      <w:pPr>
        <w:rPr>
          <w:rFonts w:ascii="メイリオ" w:eastAsia="メイリオ" w:hAnsi="メイリオ"/>
        </w:rPr>
      </w:pPr>
      <w:r w:rsidRPr="006F2E96">
        <w:rPr>
          <w:rFonts w:ascii="メイリオ" w:eastAsia="メイリオ" w:hAnsi="メイリオ" w:hint="eastAsia"/>
        </w:rPr>
        <w:t>お客様各位</w:t>
      </w:r>
    </w:p>
    <w:p w14:paraId="14505D19" w14:textId="77777777" w:rsidR="002E4E84" w:rsidRDefault="002E4E84" w:rsidP="002E4E84">
      <w:pPr>
        <w:spacing w:line="360" w:lineRule="exact"/>
        <w:ind w:firstLineChars="100" w:firstLine="220"/>
        <w:jc w:val="right"/>
        <w:rPr>
          <w:rFonts w:ascii="メイリオ" w:eastAsia="メイリオ" w:hAnsi="メイリオ"/>
        </w:rPr>
      </w:pPr>
      <w:r w:rsidRPr="006F2E96">
        <w:rPr>
          <w:rFonts w:ascii="メイリオ" w:eastAsia="メイリオ" w:hAnsi="メイリオ" w:hint="eastAsia"/>
        </w:rPr>
        <w:t>株式会社〇〇〇〇〇〇</w:t>
      </w:r>
    </w:p>
    <w:p w14:paraId="6A1053E8" w14:textId="77777777" w:rsidR="002E4E84" w:rsidRDefault="002E4E84" w:rsidP="002E4E84">
      <w:pPr>
        <w:spacing w:line="360" w:lineRule="exact"/>
        <w:ind w:firstLineChars="100" w:firstLine="220"/>
        <w:jc w:val="right"/>
        <w:rPr>
          <w:rFonts w:ascii="メイリオ" w:eastAsia="メイリオ" w:hAnsi="メイリオ"/>
        </w:rPr>
      </w:pPr>
      <w:r>
        <w:rPr>
          <w:rFonts w:ascii="メイリオ" w:eastAsia="メイリオ" w:hAnsi="メイリオ" w:hint="eastAsia"/>
        </w:rPr>
        <w:t>℡：0000-00-0000</w:t>
      </w:r>
    </w:p>
    <w:p w14:paraId="0F6FE498" w14:textId="77777777" w:rsidR="002E4E84" w:rsidRPr="006F2E96" w:rsidRDefault="002E4E84" w:rsidP="002E4E84">
      <w:pPr>
        <w:spacing w:line="360" w:lineRule="exact"/>
        <w:ind w:right="928" w:firstLineChars="100" w:firstLine="232"/>
        <w:rPr>
          <w:rFonts w:ascii="メイリオ" w:eastAsia="メイリオ" w:hAnsi="メイリオ"/>
          <w:spacing w:val="6"/>
        </w:rPr>
      </w:pPr>
    </w:p>
    <w:p w14:paraId="52A1519E" w14:textId="36542F05" w:rsidR="002E4E84" w:rsidRPr="006F2E96" w:rsidRDefault="002E4E84" w:rsidP="002E4E84">
      <w:pPr>
        <w:jc w:val="center"/>
        <w:rPr>
          <w:rFonts w:ascii="メイリオ" w:eastAsia="メイリオ" w:hAnsi="メイリオ"/>
        </w:rPr>
      </w:pPr>
      <w:r>
        <w:rPr>
          <w:rFonts w:ascii="メイリオ" w:eastAsia="メイリオ" w:hAnsi="メイリオ" w:hint="eastAsia"/>
        </w:rPr>
        <w:t>第</w:t>
      </w:r>
      <w:r w:rsidR="000E2C93">
        <w:rPr>
          <w:rFonts w:ascii="メイリオ" w:eastAsia="メイリオ" w:hAnsi="メイリオ" w:hint="eastAsia"/>
        </w:rPr>
        <w:t>３</w:t>
      </w:r>
      <w:r>
        <w:rPr>
          <w:rFonts w:ascii="メイリオ" w:eastAsia="メイリオ" w:hAnsi="メイリオ" w:hint="eastAsia"/>
        </w:rPr>
        <w:t>回</w:t>
      </w:r>
      <w:r w:rsidRPr="006F2E96">
        <w:rPr>
          <w:rFonts w:ascii="メイリオ" w:eastAsia="メイリオ" w:hAnsi="メイリオ" w:hint="eastAsia"/>
        </w:rPr>
        <w:t>島根県ＬＰガス価格高騰緊急対策事業による</w:t>
      </w:r>
      <w:r w:rsidR="0045012C">
        <w:rPr>
          <w:rFonts w:ascii="メイリオ" w:eastAsia="メイリオ" w:hAnsi="メイリオ" w:hint="eastAsia"/>
        </w:rPr>
        <w:t>ＬＰガス</w:t>
      </w:r>
      <w:r w:rsidRPr="006F2E96">
        <w:rPr>
          <w:rFonts w:ascii="メイリオ" w:eastAsia="メイリオ" w:hAnsi="メイリオ" w:hint="eastAsia"/>
        </w:rPr>
        <w:t>料金値引きのお知らせ</w:t>
      </w:r>
    </w:p>
    <w:p w14:paraId="11C4EF4C" w14:textId="77777777" w:rsidR="002E4E84" w:rsidRPr="006F2E96" w:rsidRDefault="002E4E84" w:rsidP="002E4E84">
      <w:pPr>
        <w:spacing w:line="360" w:lineRule="exact"/>
        <w:ind w:firstLineChars="100" w:firstLine="232"/>
        <w:rPr>
          <w:rFonts w:ascii="メイリオ" w:eastAsia="メイリオ" w:hAnsi="メイリオ"/>
          <w:spacing w:val="6"/>
        </w:rPr>
      </w:pPr>
      <w:r w:rsidRPr="006F2E96">
        <w:rPr>
          <w:rFonts w:ascii="メイリオ" w:eastAsia="メイリオ" w:hAnsi="メイリオ" w:hint="eastAsia"/>
          <w:spacing w:val="6"/>
        </w:rPr>
        <w:t>平素よりご愛顧を賜り誠に有難うございます。</w:t>
      </w:r>
    </w:p>
    <w:p w14:paraId="4B1CE25E" w14:textId="0AD9DA0E" w:rsidR="002E4E84" w:rsidRPr="006F2E96" w:rsidRDefault="002E4E84" w:rsidP="002E4E84">
      <w:pPr>
        <w:spacing w:line="360" w:lineRule="exact"/>
        <w:ind w:firstLineChars="100" w:firstLine="232"/>
        <w:rPr>
          <w:rFonts w:ascii="メイリオ" w:eastAsia="メイリオ" w:hAnsi="メイリオ"/>
          <w:spacing w:val="6"/>
        </w:rPr>
      </w:pPr>
      <w:r w:rsidRPr="006F2E96">
        <w:rPr>
          <w:rFonts w:ascii="メイリオ" w:eastAsia="メイリオ" w:hAnsi="メイリオ" w:hint="eastAsia"/>
          <w:spacing w:val="6"/>
        </w:rPr>
        <w:t>さて、この度</w:t>
      </w:r>
      <w:r>
        <w:rPr>
          <w:rFonts w:ascii="メイリオ" w:eastAsia="メイリオ" w:hAnsi="メイリオ" w:hint="eastAsia"/>
          <w:spacing w:val="6"/>
        </w:rPr>
        <w:t>当社は、</w:t>
      </w:r>
      <w:r w:rsidRPr="006F2E96">
        <w:rPr>
          <w:rFonts w:ascii="メイリオ" w:eastAsia="メイリオ" w:hAnsi="メイリオ" w:hint="eastAsia"/>
          <w:spacing w:val="6"/>
        </w:rPr>
        <w:t>島根県において</w:t>
      </w:r>
      <w:r>
        <w:rPr>
          <w:rFonts w:ascii="メイリオ" w:eastAsia="メイリオ" w:hAnsi="メイリオ" w:hint="eastAsia"/>
          <w:spacing w:val="6"/>
        </w:rPr>
        <w:t>実施される</w:t>
      </w:r>
      <w:r w:rsidRPr="006F2E96">
        <w:rPr>
          <w:rFonts w:ascii="メイリオ" w:eastAsia="メイリオ" w:hAnsi="メイリオ" w:hint="eastAsia"/>
          <w:spacing w:val="6"/>
        </w:rPr>
        <w:t>ＬＰガス料金の負担軽減を図ること</w:t>
      </w:r>
      <w:r>
        <w:rPr>
          <w:rFonts w:ascii="メイリオ" w:eastAsia="メイリオ" w:hAnsi="メイリオ" w:hint="eastAsia"/>
          <w:spacing w:val="6"/>
        </w:rPr>
        <w:t>を</w:t>
      </w:r>
      <w:r w:rsidRPr="006F2E96">
        <w:rPr>
          <w:rFonts w:ascii="メイリオ" w:eastAsia="メイリオ" w:hAnsi="メイリオ" w:hint="eastAsia"/>
          <w:spacing w:val="6"/>
        </w:rPr>
        <w:t>目的とした「</w:t>
      </w:r>
      <w:r w:rsidR="0045012C">
        <w:rPr>
          <w:rFonts w:ascii="メイリオ" w:eastAsia="メイリオ" w:hAnsi="メイリオ" w:hint="eastAsia"/>
          <w:spacing w:val="6"/>
        </w:rPr>
        <w:t>第</w:t>
      </w:r>
      <w:r w:rsidR="000E2C93">
        <w:rPr>
          <w:rFonts w:ascii="メイリオ" w:eastAsia="メイリオ" w:hAnsi="メイリオ" w:hint="eastAsia"/>
          <w:spacing w:val="6"/>
        </w:rPr>
        <w:t>３</w:t>
      </w:r>
      <w:r w:rsidR="0045012C">
        <w:rPr>
          <w:rFonts w:ascii="メイリオ" w:eastAsia="メイリオ" w:hAnsi="メイリオ" w:hint="eastAsia"/>
          <w:spacing w:val="6"/>
        </w:rPr>
        <w:t>回</w:t>
      </w:r>
      <w:r w:rsidRPr="006F2E96">
        <w:rPr>
          <w:rFonts w:ascii="メイリオ" w:eastAsia="メイリオ" w:hAnsi="メイリオ" w:hint="eastAsia"/>
          <w:spacing w:val="6"/>
        </w:rPr>
        <w:t>島根県ＬＰガス価格高騰緊急対策事業」</w:t>
      </w:r>
      <w:r>
        <w:rPr>
          <w:rFonts w:ascii="メイリオ" w:eastAsia="メイリオ" w:hAnsi="メイリオ" w:hint="eastAsia"/>
          <w:spacing w:val="6"/>
        </w:rPr>
        <w:t>に</w:t>
      </w:r>
      <w:r w:rsidRPr="006F2E96">
        <w:rPr>
          <w:rFonts w:ascii="メイリオ" w:eastAsia="メイリオ" w:hAnsi="メイリオ" w:hint="eastAsia"/>
          <w:spacing w:val="6"/>
        </w:rPr>
        <w:t>参画することといたしました。</w:t>
      </w:r>
    </w:p>
    <w:p w14:paraId="2E250CFC" w14:textId="77777777" w:rsidR="002E4E84" w:rsidRDefault="002E4E84" w:rsidP="002E4E84">
      <w:pPr>
        <w:spacing w:line="360" w:lineRule="exact"/>
        <w:ind w:firstLineChars="100" w:firstLine="232"/>
        <w:rPr>
          <w:rFonts w:ascii="メイリオ" w:eastAsia="メイリオ" w:hAnsi="メイリオ"/>
          <w:spacing w:val="6"/>
        </w:rPr>
      </w:pPr>
      <w:r w:rsidRPr="006F2E96">
        <w:rPr>
          <w:rFonts w:ascii="メイリオ" w:eastAsia="メイリオ" w:hAnsi="メイリオ" w:hint="eastAsia"/>
          <w:spacing w:val="6"/>
        </w:rPr>
        <w:t>つきましては、</w:t>
      </w:r>
      <w:r>
        <w:rPr>
          <w:rFonts w:ascii="メイリオ" w:eastAsia="メイリオ" w:hAnsi="メイリオ" w:hint="eastAsia"/>
          <w:spacing w:val="6"/>
        </w:rPr>
        <w:t>以下</w:t>
      </w:r>
      <w:r w:rsidRPr="006F2E96">
        <w:rPr>
          <w:rFonts w:ascii="メイリオ" w:eastAsia="メイリオ" w:hAnsi="メイリオ" w:hint="eastAsia"/>
          <w:spacing w:val="6"/>
        </w:rPr>
        <w:t>のとおり</w:t>
      </w:r>
      <w:r>
        <w:rPr>
          <w:rFonts w:ascii="メイリオ" w:eastAsia="メイリオ" w:hAnsi="メイリオ" w:hint="eastAsia"/>
          <w:spacing w:val="6"/>
        </w:rPr>
        <w:t>お客様のＬＰガス料金から島根県の</w:t>
      </w:r>
      <w:r w:rsidRPr="006F2E96">
        <w:rPr>
          <w:rFonts w:ascii="メイリオ" w:eastAsia="メイリオ" w:hAnsi="メイリオ" w:hint="eastAsia"/>
          <w:spacing w:val="6"/>
        </w:rPr>
        <w:t>補助金による値引きを実施させていただきます</w:t>
      </w:r>
      <w:r>
        <w:rPr>
          <w:rFonts w:ascii="メイリオ" w:eastAsia="メイリオ" w:hAnsi="メイリオ" w:hint="eastAsia"/>
          <w:spacing w:val="6"/>
        </w:rPr>
        <w:t>のでお知らせいたします</w:t>
      </w:r>
      <w:r w:rsidRPr="006F2E96">
        <w:rPr>
          <w:rFonts w:ascii="メイリオ" w:eastAsia="メイリオ" w:hAnsi="メイリオ" w:hint="eastAsia"/>
          <w:spacing w:val="6"/>
        </w:rPr>
        <w:t>。</w:t>
      </w:r>
    </w:p>
    <w:p w14:paraId="5E6FFB68" w14:textId="77777777" w:rsidR="002E4E84" w:rsidRDefault="002E4E84" w:rsidP="002E4E84">
      <w:pPr>
        <w:spacing w:line="360" w:lineRule="exact"/>
        <w:ind w:firstLineChars="100" w:firstLine="232"/>
        <w:rPr>
          <w:rFonts w:ascii="メイリオ" w:eastAsia="メイリオ" w:hAnsi="メイリオ"/>
          <w:spacing w:val="6"/>
        </w:rPr>
      </w:pPr>
    </w:p>
    <w:p w14:paraId="090CB926" w14:textId="77777777" w:rsidR="002E4E84" w:rsidRPr="006F2E96" w:rsidRDefault="002E4E84" w:rsidP="002E4E84">
      <w:pPr>
        <w:spacing w:line="360" w:lineRule="exact"/>
        <w:rPr>
          <w:rFonts w:ascii="メイリオ" w:eastAsia="メイリオ" w:hAnsi="メイリオ"/>
          <w:b/>
          <w:bCs/>
          <w:spacing w:val="6"/>
          <w:sz w:val="28"/>
          <w:szCs w:val="32"/>
        </w:rPr>
      </w:pPr>
      <w:r>
        <w:rPr>
          <w:rFonts w:ascii="メイリオ" w:eastAsia="メイリオ" w:hAnsi="メイリオ" w:hint="eastAsia"/>
          <w:b/>
          <w:bCs/>
          <w:spacing w:val="6"/>
          <w:sz w:val="28"/>
          <w:szCs w:val="32"/>
        </w:rPr>
        <w:t>▶値引き</w:t>
      </w:r>
      <w:r w:rsidRPr="006F2E96">
        <w:rPr>
          <w:rFonts w:ascii="メイリオ" w:eastAsia="メイリオ" w:hAnsi="メイリオ" w:hint="eastAsia"/>
          <w:b/>
          <w:bCs/>
          <w:spacing w:val="6"/>
          <w:sz w:val="28"/>
          <w:szCs w:val="32"/>
        </w:rPr>
        <w:t>対象</w:t>
      </w:r>
      <w:r>
        <w:rPr>
          <w:rFonts w:ascii="メイリオ" w:eastAsia="メイリオ" w:hAnsi="メイリオ" w:hint="eastAsia"/>
          <w:b/>
          <w:bCs/>
          <w:spacing w:val="6"/>
          <w:sz w:val="28"/>
          <w:szCs w:val="32"/>
        </w:rPr>
        <w:t>のお客様</w:t>
      </w:r>
    </w:p>
    <w:p w14:paraId="48279DA7" w14:textId="33FD1E92" w:rsidR="002E4E84" w:rsidRDefault="002E4E84" w:rsidP="002E4E84">
      <w:pPr>
        <w:spacing w:line="360" w:lineRule="exact"/>
        <w:ind w:firstLineChars="100" w:firstLine="232"/>
        <w:rPr>
          <w:rFonts w:ascii="メイリオ" w:eastAsia="メイリオ" w:hAnsi="メイリオ"/>
          <w:spacing w:val="6"/>
        </w:rPr>
      </w:pPr>
      <w:r w:rsidRPr="006F2E96">
        <w:rPr>
          <w:rFonts w:ascii="メイリオ" w:eastAsia="メイリオ" w:hAnsi="メイリオ" w:hint="eastAsia"/>
          <w:spacing w:val="6"/>
        </w:rPr>
        <w:t>島根県内に</w:t>
      </w:r>
      <w:r>
        <w:rPr>
          <w:rFonts w:ascii="メイリオ" w:eastAsia="メイリオ" w:hAnsi="メイリオ" w:hint="eastAsia"/>
          <w:spacing w:val="6"/>
        </w:rPr>
        <w:t>おいてガスメーターを通してＬＰガスをご使用中で令和</w:t>
      </w:r>
      <w:r w:rsidR="000E2C93">
        <w:rPr>
          <w:rFonts w:ascii="メイリオ" w:eastAsia="メイリオ" w:hAnsi="メイリオ" w:hint="eastAsia"/>
          <w:spacing w:val="6"/>
        </w:rPr>
        <w:t>７</w:t>
      </w:r>
      <w:r>
        <w:rPr>
          <w:rFonts w:ascii="メイリオ" w:eastAsia="メイリオ" w:hAnsi="メイリオ" w:hint="eastAsia"/>
          <w:spacing w:val="6"/>
        </w:rPr>
        <w:t>年５月分</w:t>
      </w:r>
      <w:r w:rsidR="0045012C">
        <w:rPr>
          <w:rFonts w:ascii="メイリオ" w:eastAsia="メイリオ" w:hAnsi="メイリオ" w:hint="eastAsia"/>
          <w:spacing w:val="6"/>
        </w:rPr>
        <w:t>（以下「５月分」といいます。）</w:t>
      </w:r>
      <w:r>
        <w:rPr>
          <w:rFonts w:ascii="メイリオ" w:eastAsia="メイリオ" w:hAnsi="メイリオ" w:hint="eastAsia"/>
          <w:spacing w:val="6"/>
        </w:rPr>
        <w:t>のＬＰガス使用料をご請求するお客様が値引き対象となります。</w:t>
      </w:r>
    </w:p>
    <w:p w14:paraId="32D7E802" w14:textId="77777777" w:rsidR="002E4E84" w:rsidRPr="006843D4" w:rsidRDefault="002E4E84" w:rsidP="002E4E84">
      <w:pPr>
        <w:spacing w:line="360" w:lineRule="exact"/>
        <w:rPr>
          <w:rFonts w:ascii="メイリオ" w:eastAsia="メイリオ" w:hAnsi="メイリオ"/>
          <w:spacing w:val="6"/>
          <w:sz w:val="20"/>
          <w:szCs w:val="20"/>
        </w:rPr>
      </w:pPr>
      <w:r w:rsidRPr="006843D4">
        <w:rPr>
          <w:rFonts w:ascii="メイリオ" w:eastAsia="メイリオ" w:hAnsi="メイリオ" w:hint="eastAsia"/>
          <w:spacing w:val="6"/>
          <w:sz w:val="20"/>
          <w:szCs w:val="20"/>
        </w:rPr>
        <w:t>※　工業・農業用などの用途でＬＰガスをお使いのお客様は値引きの対象となりません。</w:t>
      </w:r>
    </w:p>
    <w:p w14:paraId="1FEC747D" w14:textId="77777777" w:rsidR="002E4E84" w:rsidRPr="00831EFF" w:rsidRDefault="002E4E84" w:rsidP="002E4E84">
      <w:pPr>
        <w:spacing w:line="360" w:lineRule="exact"/>
        <w:ind w:left="200" w:hangingChars="100" w:hanging="200"/>
        <w:rPr>
          <w:rFonts w:ascii="メイリオ" w:eastAsia="メイリオ" w:hAnsi="メイリオ"/>
          <w:sz w:val="20"/>
          <w:szCs w:val="21"/>
        </w:rPr>
      </w:pPr>
      <w:r w:rsidRPr="00831EFF">
        <w:rPr>
          <w:rFonts w:ascii="メイリオ" w:eastAsia="メイリオ" w:hAnsi="メイリオ" w:hint="eastAsia"/>
          <w:sz w:val="20"/>
          <w:szCs w:val="21"/>
        </w:rPr>
        <w:t xml:space="preserve">※　</w:t>
      </w:r>
      <w:r>
        <w:rPr>
          <w:rFonts w:ascii="メイリオ" w:eastAsia="メイリオ" w:hAnsi="メイリオ" w:hint="eastAsia"/>
          <w:sz w:val="20"/>
          <w:szCs w:val="21"/>
        </w:rPr>
        <w:t>５</w:t>
      </w:r>
      <w:r w:rsidRPr="00831EFF">
        <w:rPr>
          <w:rFonts w:ascii="メイリオ" w:eastAsia="メイリオ" w:hAnsi="メイリオ" w:hint="eastAsia"/>
          <w:sz w:val="20"/>
          <w:szCs w:val="21"/>
        </w:rPr>
        <w:t>月分の請求時までに解約をされたお客様</w:t>
      </w:r>
      <w:r>
        <w:rPr>
          <w:rFonts w:ascii="メイリオ" w:eastAsia="メイリオ" w:hAnsi="メイリオ" w:hint="eastAsia"/>
          <w:sz w:val="20"/>
          <w:szCs w:val="21"/>
        </w:rPr>
        <w:t>や、５月の新規ご契約者様</w:t>
      </w:r>
      <w:r w:rsidRPr="00831EFF">
        <w:rPr>
          <w:rFonts w:ascii="メイリオ" w:eastAsia="メイリオ" w:hAnsi="メイリオ" w:hint="eastAsia"/>
          <w:sz w:val="20"/>
          <w:szCs w:val="21"/>
        </w:rPr>
        <w:t>は値引きの対象と</w:t>
      </w:r>
      <w:r>
        <w:rPr>
          <w:rFonts w:ascii="メイリオ" w:eastAsia="メイリオ" w:hAnsi="メイリオ" w:hint="eastAsia"/>
          <w:sz w:val="20"/>
          <w:szCs w:val="21"/>
        </w:rPr>
        <w:t>ならない場合がありますので</w:t>
      </w:r>
      <w:r w:rsidRPr="00831EFF">
        <w:rPr>
          <w:rFonts w:ascii="メイリオ" w:eastAsia="メイリオ" w:hAnsi="メイリオ" w:hint="eastAsia"/>
          <w:sz w:val="20"/>
          <w:szCs w:val="21"/>
        </w:rPr>
        <w:t>あらかじめご了承願います。</w:t>
      </w:r>
    </w:p>
    <w:p w14:paraId="4D3D9821" w14:textId="77777777" w:rsidR="002E4E84" w:rsidRPr="006843D4" w:rsidRDefault="002E4E84" w:rsidP="002E4E84">
      <w:pPr>
        <w:spacing w:line="360" w:lineRule="exact"/>
        <w:rPr>
          <w:rFonts w:ascii="メイリオ" w:eastAsia="メイリオ" w:hAnsi="メイリオ"/>
          <w:spacing w:val="6"/>
          <w:sz w:val="20"/>
          <w:szCs w:val="20"/>
        </w:rPr>
      </w:pPr>
      <w:r w:rsidRPr="006843D4">
        <w:rPr>
          <w:rFonts w:ascii="メイリオ" w:eastAsia="メイリオ" w:hAnsi="メイリオ" w:hint="eastAsia"/>
          <w:spacing w:val="6"/>
          <w:sz w:val="20"/>
          <w:szCs w:val="20"/>
        </w:rPr>
        <w:t xml:space="preserve">※　</w:t>
      </w:r>
      <w:r>
        <w:rPr>
          <w:rFonts w:ascii="メイリオ" w:eastAsia="メイリオ" w:hAnsi="メイリオ" w:hint="eastAsia"/>
          <w:spacing w:val="6"/>
          <w:sz w:val="20"/>
          <w:szCs w:val="20"/>
        </w:rPr>
        <w:t>ＬＰガス使用料には基本料金、従量料金、設備利用料、ガス機器リース代などが含まれます</w:t>
      </w:r>
      <w:r w:rsidRPr="006843D4">
        <w:rPr>
          <w:rFonts w:ascii="メイリオ" w:eastAsia="メイリオ" w:hAnsi="メイリオ" w:hint="eastAsia"/>
          <w:spacing w:val="6"/>
          <w:sz w:val="20"/>
          <w:szCs w:val="20"/>
        </w:rPr>
        <w:t>。</w:t>
      </w:r>
    </w:p>
    <w:p w14:paraId="4F021715" w14:textId="77777777" w:rsidR="002E4E84" w:rsidRPr="00307DD9" w:rsidRDefault="002E4E84" w:rsidP="002E4E84">
      <w:pPr>
        <w:spacing w:line="360" w:lineRule="exact"/>
        <w:rPr>
          <w:rFonts w:ascii="メイリオ" w:eastAsia="メイリオ" w:hAnsi="メイリオ"/>
          <w:spacing w:val="6"/>
          <w:sz w:val="20"/>
          <w:szCs w:val="21"/>
        </w:rPr>
      </w:pPr>
    </w:p>
    <w:p w14:paraId="1E3C6C74" w14:textId="77777777" w:rsidR="002E4E84" w:rsidRPr="009C05B5" w:rsidRDefault="002E4E84" w:rsidP="002E4E84">
      <w:pPr>
        <w:spacing w:line="360" w:lineRule="exact"/>
        <w:rPr>
          <w:rFonts w:ascii="メイリオ" w:eastAsia="メイリオ" w:hAnsi="メイリオ"/>
          <w:b/>
          <w:bCs/>
          <w:spacing w:val="6"/>
          <w:sz w:val="28"/>
          <w:szCs w:val="32"/>
        </w:rPr>
      </w:pPr>
      <w:r>
        <w:rPr>
          <w:rFonts w:ascii="メイリオ" w:eastAsia="メイリオ" w:hAnsi="メイリオ" w:hint="eastAsia"/>
          <w:b/>
          <w:bCs/>
          <w:spacing w:val="6"/>
          <w:sz w:val="28"/>
          <w:szCs w:val="32"/>
        </w:rPr>
        <w:t>▶</w:t>
      </w:r>
      <w:r w:rsidRPr="006F2E96">
        <w:rPr>
          <w:rFonts w:ascii="メイリオ" w:eastAsia="メイリオ" w:hAnsi="メイリオ" w:hint="eastAsia"/>
          <w:b/>
          <w:bCs/>
          <w:spacing w:val="6"/>
          <w:sz w:val="28"/>
          <w:szCs w:val="32"/>
        </w:rPr>
        <w:t>値引き額と値引き方法</w:t>
      </w:r>
    </w:p>
    <w:p w14:paraId="0F19603B" w14:textId="3B1FA24D" w:rsidR="002E4E84" w:rsidRDefault="002E4E84" w:rsidP="002E4E84">
      <w:pPr>
        <w:spacing w:line="360" w:lineRule="exact"/>
        <w:ind w:firstLineChars="100" w:firstLine="232"/>
        <w:rPr>
          <w:rFonts w:ascii="メイリオ" w:eastAsia="メイリオ" w:hAnsi="メイリオ"/>
          <w:spacing w:val="6"/>
        </w:rPr>
      </w:pPr>
      <w:r>
        <w:rPr>
          <w:rFonts w:ascii="メイリオ" w:eastAsia="メイリオ" w:hAnsi="メイリオ" w:hint="eastAsia"/>
          <w:spacing w:val="6"/>
        </w:rPr>
        <w:t>ご契約者様の５月分のＬＰガス使用料</w:t>
      </w:r>
      <w:r w:rsidR="0045012C">
        <w:rPr>
          <w:rFonts w:ascii="メイリオ" w:eastAsia="メイリオ" w:hAnsi="メイリオ" w:hint="eastAsia"/>
          <w:spacing w:val="6"/>
        </w:rPr>
        <w:t>のうち、基本料金</w:t>
      </w:r>
      <w:r>
        <w:rPr>
          <w:rFonts w:ascii="メイリオ" w:eastAsia="メイリオ" w:hAnsi="メイリオ" w:hint="eastAsia"/>
          <w:spacing w:val="6"/>
        </w:rPr>
        <w:t>から</w:t>
      </w:r>
      <w:r w:rsidR="000E2C93">
        <w:rPr>
          <w:rFonts w:ascii="メイリオ" w:eastAsia="メイリオ" w:hAnsi="メイリオ" w:hint="eastAsia"/>
          <w:spacing w:val="6"/>
        </w:rPr>
        <w:t>1</w:t>
      </w:r>
      <w:r>
        <w:rPr>
          <w:rFonts w:ascii="メイリオ" w:eastAsia="メイリオ" w:hAnsi="メイリオ" w:hint="eastAsia"/>
          <w:spacing w:val="6"/>
        </w:rPr>
        <w:t>,</w:t>
      </w:r>
      <w:r w:rsidR="000E2C93">
        <w:rPr>
          <w:rFonts w:ascii="メイリオ" w:eastAsia="メイリオ" w:hAnsi="メイリオ" w:hint="eastAsia"/>
          <w:spacing w:val="6"/>
        </w:rPr>
        <w:t>2</w:t>
      </w:r>
      <w:r>
        <w:rPr>
          <w:rFonts w:ascii="メイリオ" w:eastAsia="メイリオ" w:hAnsi="メイリオ" w:hint="eastAsia"/>
          <w:spacing w:val="6"/>
        </w:rPr>
        <w:t>00円（税別）に消費税額を加えた金額の値引きを行いご請求させていただきます</w:t>
      </w:r>
    </w:p>
    <w:p w14:paraId="5C7BF09B" w14:textId="77777777" w:rsidR="002E4E84" w:rsidRDefault="002E4E84" w:rsidP="002E4E84">
      <w:pPr>
        <w:spacing w:line="360" w:lineRule="exact"/>
        <w:ind w:firstLineChars="100" w:firstLine="232"/>
        <w:rPr>
          <w:rFonts w:ascii="メイリオ" w:eastAsia="メイリオ" w:hAnsi="メイリオ"/>
          <w:spacing w:val="6"/>
        </w:rPr>
      </w:pPr>
    </w:p>
    <w:p w14:paraId="19CA5B3A" w14:textId="4A0153DC" w:rsidR="002E4E84" w:rsidRDefault="002E4E84" w:rsidP="002E4E84">
      <w:pPr>
        <w:spacing w:line="360" w:lineRule="exact"/>
        <w:rPr>
          <w:rFonts w:ascii="メイリオ" w:eastAsia="メイリオ" w:hAnsi="メイリオ"/>
        </w:rPr>
      </w:pPr>
      <w:r w:rsidRPr="00347E0B">
        <w:rPr>
          <w:rFonts w:ascii="メイリオ" w:eastAsia="メイリオ" w:hAnsi="メイリオ" w:hint="eastAsia"/>
        </w:rPr>
        <w:t>※</w:t>
      </w:r>
      <w:r w:rsidRPr="002E209B">
        <w:rPr>
          <w:rFonts w:ascii="メイリオ" w:eastAsia="メイリオ" w:hAnsi="メイリオ" w:hint="eastAsia"/>
        </w:rPr>
        <w:t xml:space="preserve">　</w:t>
      </w:r>
      <w:r>
        <w:rPr>
          <w:rFonts w:ascii="メイリオ" w:eastAsia="メイリオ" w:hAnsi="メイリオ" w:hint="eastAsia"/>
        </w:rPr>
        <w:t>今回の値引きは</w:t>
      </w:r>
      <w:r w:rsidR="0045012C">
        <w:rPr>
          <w:rFonts w:ascii="メイリオ" w:eastAsia="メイリオ" w:hAnsi="メイリオ" w:hint="eastAsia"/>
        </w:rPr>
        <w:t>５月分</w:t>
      </w:r>
      <w:r>
        <w:rPr>
          <w:rFonts w:ascii="メイリオ" w:eastAsia="メイリオ" w:hAnsi="メイリオ" w:hint="eastAsia"/>
        </w:rPr>
        <w:t>１回限りです。</w:t>
      </w:r>
    </w:p>
    <w:p w14:paraId="031A8FA6" w14:textId="77777777" w:rsidR="002E4E84" w:rsidRDefault="002E4E84" w:rsidP="002E4E84">
      <w:pPr>
        <w:spacing w:line="360" w:lineRule="exact"/>
        <w:rPr>
          <w:rFonts w:ascii="メイリオ" w:eastAsia="メイリオ" w:hAnsi="メイリオ"/>
        </w:rPr>
      </w:pPr>
      <w:r>
        <w:rPr>
          <w:rFonts w:ascii="メイリオ" w:eastAsia="メイリオ" w:hAnsi="メイリオ" w:hint="eastAsia"/>
        </w:rPr>
        <w:t>※　ご使用月の途中で解約されたお客様は、値引きを出来ない場合があります。</w:t>
      </w:r>
    </w:p>
    <w:p w14:paraId="77815617" w14:textId="79CC1DA5" w:rsidR="0045012C" w:rsidRDefault="0045012C" w:rsidP="0045012C">
      <w:pPr>
        <w:spacing w:line="360" w:lineRule="exact"/>
        <w:ind w:left="220" w:hangingChars="100" w:hanging="220"/>
        <w:rPr>
          <w:rFonts w:ascii="メイリオ" w:eastAsia="メイリオ" w:hAnsi="メイリオ"/>
        </w:rPr>
      </w:pPr>
      <w:r>
        <w:rPr>
          <w:rFonts w:ascii="メイリオ" w:eastAsia="メイリオ" w:hAnsi="メイリオ" w:hint="eastAsia"/>
        </w:rPr>
        <w:t>※　ＬＰガス使用料の内、基本料金から値引きを行いますので、</w:t>
      </w:r>
      <w:r w:rsidRPr="001B38A9">
        <w:rPr>
          <w:rFonts w:ascii="メイリオ" w:eastAsia="メイリオ" w:hAnsi="メイリオ" w:hint="eastAsia"/>
        </w:rPr>
        <w:t>検針票、請求書</w:t>
      </w:r>
      <w:r>
        <w:rPr>
          <w:rFonts w:ascii="メイリオ" w:eastAsia="メイリオ" w:hAnsi="メイリオ" w:hint="eastAsia"/>
        </w:rPr>
        <w:t>などに値引き額の記載はありません。</w:t>
      </w:r>
      <w:r w:rsidRPr="00347E0B">
        <w:rPr>
          <w:rFonts w:ascii="メイリオ" w:eastAsia="メイリオ" w:hAnsi="メイリオ" w:hint="eastAsia"/>
        </w:rPr>
        <w:t>詳しくは</w:t>
      </w:r>
      <w:r>
        <w:rPr>
          <w:rFonts w:ascii="メイリオ" w:eastAsia="メイリオ" w:hAnsi="メイリオ" w:hint="eastAsia"/>
        </w:rPr>
        <w:t>当社までお問い合わせください。</w:t>
      </w:r>
    </w:p>
    <w:bookmarkEnd w:id="0"/>
    <w:p w14:paraId="42EB762C" w14:textId="77777777" w:rsidR="0045012C" w:rsidRPr="0045012C" w:rsidRDefault="0045012C" w:rsidP="002E4E84">
      <w:pPr>
        <w:spacing w:line="360" w:lineRule="exact"/>
        <w:rPr>
          <w:rFonts w:ascii="メイリオ" w:eastAsia="メイリオ" w:hAnsi="メイリオ"/>
        </w:rPr>
      </w:pPr>
    </w:p>
    <w:sectPr w:rsidR="0045012C" w:rsidRPr="0045012C" w:rsidSect="0014684C">
      <w:footerReference w:type="default" r:id="rId6"/>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48D25" w14:textId="77777777" w:rsidR="0014684C" w:rsidRDefault="0014684C" w:rsidP="001922B8">
      <w:r>
        <w:separator/>
      </w:r>
    </w:p>
  </w:endnote>
  <w:endnote w:type="continuationSeparator" w:id="0">
    <w:p w14:paraId="6812F240" w14:textId="77777777" w:rsidR="0014684C" w:rsidRDefault="0014684C" w:rsidP="0019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989C" w14:textId="47D866D9" w:rsidR="005A225E" w:rsidRDefault="005A225E" w:rsidP="005A225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16603" w14:textId="77777777" w:rsidR="0014684C" w:rsidRDefault="0014684C" w:rsidP="001922B8">
      <w:r>
        <w:separator/>
      </w:r>
    </w:p>
  </w:footnote>
  <w:footnote w:type="continuationSeparator" w:id="0">
    <w:p w14:paraId="53E5358B" w14:textId="77777777" w:rsidR="0014684C" w:rsidRDefault="0014684C" w:rsidP="00192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A8"/>
    <w:rsid w:val="00007A1E"/>
    <w:rsid w:val="00064C02"/>
    <w:rsid w:val="000875DC"/>
    <w:rsid w:val="000B509E"/>
    <w:rsid w:val="000C632B"/>
    <w:rsid w:val="000E2C93"/>
    <w:rsid w:val="001256C0"/>
    <w:rsid w:val="0014684C"/>
    <w:rsid w:val="00172A3F"/>
    <w:rsid w:val="001922B8"/>
    <w:rsid w:val="001B38A9"/>
    <w:rsid w:val="001C3EC3"/>
    <w:rsid w:val="00271D33"/>
    <w:rsid w:val="00292734"/>
    <w:rsid w:val="002D5B3A"/>
    <w:rsid w:val="002E4E84"/>
    <w:rsid w:val="00307DD9"/>
    <w:rsid w:val="00321025"/>
    <w:rsid w:val="00343188"/>
    <w:rsid w:val="00364E98"/>
    <w:rsid w:val="00372CC1"/>
    <w:rsid w:val="003A71D0"/>
    <w:rsid w:val="003C5EF5"/>
    <w:rsid w:val="003E74D2"/>
    <w:rsid w:val="0041745E"/>
    <w:rsid w:val="004421F0"/>
    <w:rsid w:val="0045012C"/>
    <w:rsid w:val="004857E5"/>
    <w:rsid w:val="004958F5"/>
    <w:rsid w:val="004A4C68"/>
    <w:rsid w:val="004B3A83"/>
    <w:rsid w:val="00552E4A"/>
    <w:rsid w:val="005A1776"/>
    <w:rsid w:val="005A225E"/>
    <w:rsid w:val="005A3208"/>
    <w:rsid w:val="005C7C0A"/>
    <w:rsid w:val="006127CC"/>
    <w:rsid w:val="00643C85"/>
    <w:rsid w:val="00646D8B"/>
    <w:rsid w:val="00663057"/>
    <w:rsid w:val="006642E8"/>
    <w:rsid w:val="00683322"/>
    <w:rsid w:val="006843D4"/>
    <w:rsid w:val="006A5E56"/>
    <w:rsid w:val="006B51D8"/>
    <w:rsid w:val="006C40D2"/>
    <w:rsid w:val="006F2E96"/>
    <w:rsid w:val="007133D4"/>
    <w:rsid w:val="00725739"/>
    <w:rsid w:val="00727B6F"/>
    <w:rsid w:val="0079261C"/>
    <w:rsid w:val="007D26DA"/>
    <w:rsid w:val="00804A5D"/>
    <w:rsid w:val="008304AE"/>
    <w:rsid w:val="00831EFF"/>
    <w:rsid w:val="00844232"/>
    <w:rsid w:val="008547A8"/>
    <w:rsid w:val="008579BA"/>
    <w:rsid w:val="00881162"/>
    <w:rsid w:val="008823BF"/>
    <w:rsid w:val="00894E78"/>
    <w:rsid w:val="008C0DDD"/>
    <w:rsid w:val="0090534B"/>
    <w:rsid w:val="009432F1"/>
    <w:rsid w:val="009637BD"/>
    <w:rsid w:val="00982D4C"/>
    <w:rsid w:val="009B164D"/>
    <w:rsid w:val="009B577D"/>
    <w:rsid w:val="009C05B5"/>
    <w:rsid w:val="009D1E92"/>
    <w:rsid w:val="00A27612"/>
    <w:rsid w:val="00A54AD5"/>
    <w:rsid w:val="00A57328"/>
    <w:rsid w:val="00A60248"/>
    <w:rsid w:val="00A96A22"/>
    <w:rsid w:val="00AD5DAD"/>
    <w:rsid w:val="00B07A3A"/>
    <w:rsid w:val="00B24A66"/>
    <w:rsid w:val="00B429B1"/>
    <w:rsid w:val="00B5794A"/>
    <w:rsid w:val="00BE384A"/>
    <w:rsid w:val="00BE6D07"/>
    <w:rsid w:val="00C02448"/>
    <w:rsid w:val="00C1184F"/>
    <w:rsid w:val="00C27E0C"/>
    <w:rsid w:val="00C35FD8"/>
    <w:rsid w:val="00C42466"/>
    <w:rsid w:val="00C544D4"/>
    <w:rsid w:val="00CB33A9"/>
    <w:rsid w:val="00CE4954"/>
    <w:rsid w:val="00D04ED4"/>
    <w:rsid w:val="00D07167"/>
    <w:rsid w:val="00D10231"/>
    <w:rsid w:val="00D273F6"/>
    <w:rsid w:val="00D613AC"/>
    <w:rsid w:val="00D70571"/>
    <w:rsid w:val="00D8148C"/>
    <w:rsid w:val="00D837DF"/>
    <w:rsid w:val="00DB473D"/>
    <w:rsid w:val="00DC11EE"/>
    <w:rsid w:val="00DF3830"/>
    <w:rsid w:val="00E1202E"/>
    <w:rsid w:val="00E16D7C"/>
    <w:rsid w:val="00E81743"/>
    <w:rsid w:val="00EA09B2"/>
    <w:rsid w:val="00EC6F8F"/>
    <w:rsid w:val="00EE03DC"/>
    <w:rsid w:val="00EE2911"/>
    <w:rsid w:val="00F31023"/>
    <w:rsid w:val="00F337A9"/>
    <w:rsid w:val="00F34582"/>
    <w:rsid w:val="00F60FFF"/>
    <w:rsid w:val="00F62326"/>
    <w:rsid w:val="00F65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DE29E"/>
  <w15:chartTrackingRefBased/>
  <w15:docId w15:val="{C08E6AB5-764A-4A83-8EE4-A80E0CCE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2B8"/>
    <w:pPr>
      <w:tabs>
        <w:tab w:val="center" w:pos="4252"/>
        <w:tab w:val="right" w:pos="8504"/>
      </w:tabs>
      <w:snapToGrid w:val="0"/>
    </w:pPr>
  </w:style>
  <w:style w:type="character" w:customStyle="1" w:styleId="a4">
    <w:name w:val="ヘッダー (文字)"/>
    <w:basedOn w:val="a0"/>
    <w:link w:val="a3"/>
    <w:uiPriority w:val="99"/>
    <w:rsid w:val="001922B8"/>
  </w:style>
  <w:style w:type="paragraph" w:styleId="a5">
    <w:name w:val="footer"/>
    <w:basedOn w:val="a"/>
    <w:link w:val="a6"/>
    <w:uiPriority w:val="99"/>
    <w:unhideWhenUsed/>
    <w:rsid w:val="001922B8"/>
    <w:pPr>
      <w:tabs>
        <w:tab w:val="center" w:pos="4252"/>
        <w:tab w:val="right" w:pos="8504"/>
      </w:tabs>
      <w:snapToGrid w:val="0"/>
    </w:pPr>
  </w:style>
  <w:style w:type="character" w:customStyle="1" w:styleId="a6">
    <w:name w:val="フッター (文字)"/>
    <w:basedOn w:val="a0"/>
    <w:link w:val="a5"/>
    <w:uiPriority w:val="99"/>
    <w:rsid w:val="001922B8"/>
  </w:style>
  <w:style w:type="paragraph" w:styleId="a7">
    <w:name w:val="Date"/>
    <w:basedOn w:val="a"/>
    <w:next w:val="a"/>
    <w:link w:val="a8"/>
    <w:uiPriority w:val="99"/>
    <w:semiHidden/>
    <w:unhideWhenUsed/>
    <w:rsid w:val="001922B8"/>
  </w:style>
  <w:style w:type="character" w:customStyle="1" w:styleId="a8">
    <w:name w:val="日付 (文字)"/>
    <w:basedOn w:val="a0"/>
    <w:link w:val="a7"/>
    <w:uiPriority w:val="99"/>
    <w:semiHidden/>
    <w:rsid w:val="001922B8"/>
  </w:style>
  <w:style w:type="table" w:styleId="a9">
    <w:name w:val="Table Grid"/>
    <w:basedOn w:val="a1"/>
    <w:uiPriority w:val="39"/>
    <w:rsid w:val="00F60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899634">
      <w:bodyDiv w:val="1"/>
      <w:marLeft w:val="0"/>
      <w:marRight w:val="0"/>
      <w:marTop w:val="0"/>
      <w:marBottom w:val="0"/>
      <w:divBdr>
        <w:top w:val="none" w:sz="0" w:space="0" w:color="auto"/>
        <w:left w:val="none" w:sz="0" w:space="0" w:color="auto"/>
        <w:bottom w:val="none" w:sz="0" w:space="0" w:color="auto"/>
        <w:right w:val="none" w:sz="0" w:space="0" w:color="auto"/>
      </w:divBdr>
    </w:div>
    <w:div w:id="14081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島根県ＬＰガス協会　石橋</dc:creator>
  <cp:keywords/>
  <dc:description/>
  <cp:lastModifiedBy>島根県ＬＰガス協会</cp:lastModifiedBy>
  <cp:revision>73</cp:revision>
  <cp:lastPrinted>2023-08-01T00:38:00Z</cp:lastPrinted>
  <dcterms:created xsi:type="dcterms:W3CDTF">2023-07-31T00:59:00Z</dcterms:created>
  <dcterms:modified xsi:type="dcterms:W3CDTF">2025-03-17T08:12:00Z</dcterms:modified>
</cp:coreProperties>
</file>